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EA" w:rsidRPr="002C77EA" w:rsidRDefault="00B77140" w:rsidP="00B77140">
      <w:pPr>
        <w:tabs>
          <w:tab w:val="center" w:pos="4960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Дата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C77EA" w:rsidRPr="002C77EA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7714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</w:t>
      </w:r>
    </w:p>
    <w:p w:rsidR="002C77EA" w:rsidRPr="002C77EA" w:rsidRDefault="002C77EA" w:rsidP="002C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>Ростовская область</w:t>
      </w:r>
    </w:p>
    <w:p w:rsidR="002C77EA" w:rsidRPr="002C77EA" w:rsidRDefault="002C77EA" w:rsidP="002C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>Мартыновский</w:t>
      </w:r>
      <w:proofErr w:type="spellEnd"/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2C77EA" w:rsidRPr="002C77EA" w:rsidRDefault="002C77EA" w:rsidP="002C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образование «</w:t>
      </w:r>
      <w:proofErr w:type="spellStart"/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>Мартыновское</w:t>
      </w:r>
      <w:proofErr w:type="spellEnd"/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2C77EA" w:rsidRPr="002C77EA" w:rsidRDefault="002C77EA" w:rsidP="002C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Мартыновского сельского поселе</w:t>
      </w:r>
      <w:bookmarkStart w:id="1" w:name="_GoBack"/>
      <w:bookmarkEnd w:id="1"/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>ния</w:t>
      </w:r>
    </w:p>
    <w:p w:rsidR="002C77EA" w:rsidRPr="002C77EA" w:rsidRDefault="002C77EA" w:rsidP="002C7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77EA" w:rsidRPr="002C77EA" w:rsidRDefault="002C77EA" w:rsidP="002C7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77EA" w:rsidRPr="002C77EA" w:rsidRDefault="002C77EA" w:rsidP="002C7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77EA">
        <w:rPr>
          <w:rFonts w:ascii="Times New Roman" w:eastAsia="Times New Roman" w:hAnsi="Times New Roman" w:cs="Times New Roman"/>
          <w:b/>
          <w:sz w:val="28"/>
          <w:szCs w:val="28"/>
        </w:rPr>
        <w:t xml:space="preserve">     ПОСТАНОВЛЕНИЕ</w:t>
      </w:r>
    </w:p>
    <w:p w:rsidR="002C77EA" w:rsidRPr="002C77EA" w:rsidRDefault="002C77EA" w:rsidP="002C7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1"/>
        <w:gridCol w:w="283"/>
        <w:gridCol w:w="6951"/>
      </w:tblGrid>
      <w:tr w:rsidR="002C77EA" w:rsidRPr="002C77EA" w:rsidTr="002C77EA">
        <w:trPr>
          <w:trHeight w:val="93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77EA" w:rsidRPr="002C77EA" w:rsidRDefault="002C77EA" w:rsidP="002C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77EA" w:rsidRPr="002C77EA" w:rsidRDefault="002C77EA" w:rsidP="002C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77EA" w:rsidRPr="002C77EA" w:rsidRDefault="002C77EA" w:rsidP="002C7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2C77EA" w:rsidRPr="002C77EA" w:rsidRDefault="002C77EA" w:rsidP="002C77EA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сл. </w:t>
            </w:r>
            <w:proofErr w:type="gramStart"/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</w:t>
            </w:r>
            <w:proofErr w:type="gramEnd"/>
            <w:r w:rsidRPr="002C77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Мартыновка</w:t>
            </w:r>
          </w:p>
        </w:tc>
      </w:tr>
    </w:tbl>
    <w:p w:rsidR="005E688A" w:rsidRPr="005E688A" w:rsidRDefault="005E688A" w:rsidP="005E68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096F" w:rsidRPr="002C77EA" w:rsidRDefault="00BA096F" w:rsidP="002C77E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7EA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2C77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22D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77EA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5E22D2">
        <w:rPr>
          <w:rFonts w:ascii="Times New Roman" w:hAnsi="Times New Roman" w:cs="Times New Roman"/>
          <w:b/>
          <w:sz w:val="28"/>
          <w:szCs w:val="28"/>
        </w:rPr>
        <w:t>ю</w:t>
      </w:r>
      <w:r w:rsidRPr="002C77EA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  <w:r w:rsidR="002C77EA">
        <w:rPr>
          <w:rFonts w:ascii="Times New Roman" w:hAnsi="Times New Roman" w:cs="Times New Roman"/>
          <w:b/>
          <w:sz w:val="28"/>
          <w:szCs w:val="28"/>
        </w:rPr>
        <w:t>«</w:t>
      </w:r>
      <w:r w:rsidR="002C77EA" w:rsidRPr="002C77EA">
        <w:rPr>
          <w:rFonts w:ascii="Times New Roman" w:hAnsi="Times New Roman" w:cs="Times New Roman"/>
          <w:b/>
          <w:sz w:val="28"/>
          <w:szCs w:val="28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2C77EA">
        <w:rPr>
          <w:rFonts w:ascii="Times New Roman" w:hAnsi="Times New Roman" w:cs="Times New Roman"/>
          <w:b/>
          <w:sz w:val="28"/>
          <w:szCs w:val="28"/>
        </w:rPr>
        <w:t>»</w:t>
      </w:r>
    </w:p>
    <w:p w:rsidR="00BA096F" w:rsidRPr="00BA096F" w:rsidRDefault="00BA096F" w:rsidP="00BA096F">
      <w:pPr>
        <w:rPr>
          <w:rFonts w:ascii="Times New Roman" w:hAnsi="Times New Roman" w:cs="Times New Roman"/>
          <w:sz w:val="28"/>
          <w:szCs w:val="28"/>
        </w:rPr>
      </w:pPr>
    </w:p>
    <w:p w:rsidR="002C77EA" w:rsidRDefault="00BA096F" w:rsidP="002C77E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В соответствии с Налоговым кодексом Российской Федерации, Федеральным законом от 27.07.2010 № 210-ФЗ «Об организации предоставления государственных и муниципальных услуг» </w:t>
      </w:r>
    </w:p>
    <w:p w:rsidR="002C77EA" w:rsidRDefault="002C77EA" w:rsidP="002C77E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77EA" w:rsidRDefault="002C77EA" w:rsidP="002C77EA">
      <w:pPr>
        <w:pStyle w:val="a9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C77EA" w:rsidRDefault="002C77EA" w:rsidP="002C77E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2C77EA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1276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096F">
        <w:rPr>
          <w:rFonts w:ascii="Times New Roman" w:hAnsi="Times New Roman"/>
          <w:sz w:val="28"/>
          <w:szCs w:val="28"/>
        </w:rPr>
        <w:t xml:space="preserve">Утвердить </w:t>
      </w:r>
      <w:r w:rsidRPr="00BA096F">
        <w:rPr>
          <w:rFonts w:ascii="Times New Roman" w:hAnsi="Times New Roman"/>
          <w:bCs/>
          <w:sz w:val="28"/>
          <w:szCs w:val="28"/>
        </w:rPr>
        <w:t xml:space="preserve">административный регламент </w:t>
      </w:r>
      <w:r w:rsidR="005E22D2">
        <w:rPr>
          <w:rFonts w:ascii="Times New Roman" w:hAnsi="Times New Roman"/>
          <w:bCs/>
          <w:sz w:val="28"/>
          <w:szCs w:val="28"/>
        </w:rPr>
        <w:t xml:space="preserve">по </w:t>
      </w:r>
      <w:r w:rsidR="002C77EA" w:rsidRPr="002C77EA">
        <w:rPr>
          <w:rFonts w:ascii="Times New Roman" w:hAnsi="Times New Roman"/>
          <w:bCs/>
          <w:sz w:val="28"/>
          <w:szCs w:val="28"/>
        </w:rPr>
        <w:t>предоставлени</w:t>
      </w:r>
      <w:r w:rsidR="005E22D2">
        <w:rPr>
          <w:rFonts w:ascii="Times New Roman" w:hAnsi="Times New Roman"/>
          <w:bCs/>
          <w:sz w:val="28"/>
          <w:szCs w:val="28"/>
        </w:rPr>
        <w:t>ю</w:t>
      </w:r>
      <w:r w:rsidR="002C77EA" w:rsidRPr="002C77EA">
        <w:rPr>
          <w:rFonts w:ascii="Times New Roman" w:hAnsi="Times New Roman"/>
          <w:bCs/>
          <w:sz w:val="28"/>
          <w:szCs w:val="28"/>
        </w:rPr>
        <w:t xml:space="preserve"> муниципальной услуги «Дача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  <w:r w:rsidR="002C77EA">
        <w:rPr>
          <w:rFonts w:ascii="Times New Roman" w:hAnsi="Times New Roman"/>
          <w:bCs/>
          <w:sz w:val="28"/>
          <w:szCs w:val="28"/>
        </w:rPr>
        <w:t xml:space="preserve"> </w:t>
      </w:r>
      <w:r w:rsidRPr="00BA096F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BA096F" w:rsidRPr="00BA096F" w:rsidRDefault="00BA096F" w:rsidP="002C77EA">
      <w:pPr>
        <w:pStyle w:val="a6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096F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официального опубликования. </w:t>
      </w:r>
    </w:p>
    <w:p w:rsidR="00BA096F" w:rsidRPr="00BA096F" w:rsidRDefault="00BA096F" w:rsidP="002C77EA">
      <w:pPr>
        <w:pStyle w:val="a6"/>
        <w:numPr>
          <w:ilvl w:val="0"/>
          <w:numId w:val="1"/>
        </w:numPr>
        <w:tabs>
          <w:tab w:val="left" w:pos="426"/>
          <w:tab w:val="left" w:pos="567"/>
          <w:tab w:val="left" w:pos="709"/>
          <w:tab w:val="left" w:pos="851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A096F"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DD7A7E" w:rsidRDefault="00DD7A7E" w:rsidP="00AF7C35">
      <w:pPr>
        <w:pStyle w:val="ConsPlusNormal0"/>
        <w:ind w:left="-28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77EA" w:rsidRDefault="002C77EA" w:rsidP="00AF7C35">
      <w:pPr>
        <w:pStyle w:val="ConsPlusNormal0"/>
        <w:ind w:left="-28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77EA" w:rsidRDefault="002C77EA" w:rsidP="00AF7C35">
      <w:pPr>
        <w:pStyle w:val="ConsPlusNormal0"/>
        <w:ind w:left="-28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77EA" w:rsidRDefault="002C77EA" w:rsidP="00AF7C35">
      <w:pPr>
        <w:pStyle w:val="ConsPlusNormal0"/>
        <w:ind w:left="-28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7A7E" w:rsidRDefault="00DD7A7E" w:rsidP="00AF7C35">
      <w:pPr>
        <w:pStyle w:val="ConsPlusNormal0"/>
        <w:ind w:left="-28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7C35" w:rsidRPr="0029284D" w:rsidRDefault="00AF7C35" w:rsidP="00AF7C35">
      <w:pPr>
        <w:pStyle w:val="ConsPlusNormal0"/>
        <w:ind w:left="-28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284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F7C35" w:rsidRPr="0029284D" w:rsidRDefault="005E688A" w:rsidP="00AF7C35">
      <w:pPr>
        <w:pStyle w:val="ConsPlusNormal0"/>
        <w:ind w:left="-28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9284D">
        <w:rPr>
          <w:rFonts w:ascii="Times New Roman" w:hAnsi="Times New Roman" w:cs="Times New Roman"/>
          <w:sz w:val="28"/>
          <w:szCs w:val="28"/>
        </w:rPr>
        <w:t>ого сельского поселе</w:t>
      </w:r>
      <w:r w:rsidR="00AF7C35">
        <w:rPr>
          <w:rFonts w:ascii="Times New Roman" w:hAnsi="Times New Roman" w:cs="Times New Roman"/>
          <w:sz w:val="28"/>
          <w:szCs w:val="28"/>
        </w:rPr>
        <w:t xml:space="preserve">ния                         </w:t>
      </w:r>
      <w:r w:rsidR="00AF7C35" w:rsidRPr="0029284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7C3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C35" w:rsidRPr="0029284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Н.В.Степанов</w:t>
      </w:r>
      <w:proofErr w:type="spellEnd"/>
    </w:p>
    <w:p w:rsidR="00DD7A7E" w:rsidRDefault="00DD7A7E" w:rsidP="00AF7C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D7A7E" w:rsidRDefault="00DD7A7E" w:rsidP="00AF7C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688A" w:rsidRDefault="005E688A" w:rsidP="00AF7C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A096F" w:rsidRPr="002C77EA" w:rsidRDefault="00BA096F" w:rsidP="002C77E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A096F" w:rsidRPr="002C77EA" w:rsidRDefault="002C77EA" w:rsidP="002C77E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</w:t>
      </w:r>
      <w:r w:rsidR="00BA096F" w:rsidRPr="002C77EA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BA096F" w:rsidRPr="002C77EA" w:rsidRDefault="005E688A" w:rsidP="002C77E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="00BA096F" w:rsidRPr="002C77E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D7A7E" w:rsidRPr="002C77EA">
        <w:rPr>
          <w:rFonts w:ascii="Times New Roman" w:hAnsi="Times New Roman" w:cs="Times New Roman"/>
          <w:sz w:val="28"/>
          <w:szCs w:val="28"/>
        </w:rPr>
        <w:t xml:space="preserve">                         от </w:t>
      </w:r>
      <w:r w:rsidRPr="002C77EA">
        <w:rPr>
          <w:rFonts w:ascii="Times New Roman" w:hAnsi="Times New Roman" w:cs="Times New Roman"/>
          <w:sz w:val="28"/>
          <w:szCs w:val="28"/>
        </w:rPr>
        <w:t xml:space="preserve"> _____</w:t>
      </w:r>
      <w:r w:rsidR="002C77EA">
        <w:rPr>
          <w:rFonts w:ascii="Times New Roman" w:hAnsi="Times New Roman" w:cs="Times New Roman"/>
          <w:sz w:val="28"/>
          <w:szCs w:val="28"/>
        </w:rPr>
        <w:t>_</w:t>
      </w:r>
      <w:r w:rsidRPr="002C77EA">
        <w:rPr>
          <w:rFonts w:ascii="Times New Roman" w:hAnsi="Times New Roman" w:cs="Times New Roman"/>
          <w:sz w:val="28"/>
          <w:szCs w:val="28"/>
        </w:rPr>
        <w:t>_</w:t>
      </w:r>
      <w:r w:rsidR="00DD7A7E" w:rsidRPr="002C77EA">
        <w:rPr>
          <w:rFonts w:ascii="Times New Roman" w:hAnsi="Times New Roman" w:cs="Times New Roman"/>
          <w:sz w:val="28"/>
          <w:szCs w:val="28"/>
        </w:rPr>
        <w:t xml:space="preserve"> </w:t>
      </w:r>
      <w:r w:rsidR="00AF7C35" w:rsidRPr="002C77EA">
        <w:rPr>
          <w:rFonts w:ascii="Times New Roman" w:hAnsi="Times New Roman" w:cs="Times New Roman"/>
          <w:sz w:val="28"/>
          <w:szCs w:val="28"/>
        </w:rPr>
        <w:t>202</w:t>
      </w:r>
      <w:r w:rsidRPr="002C77EA">
        <w:rPr>
          <w:rFonts w:ascii="Times New Roman" w:hAnsi="Times New Roman" w:cs="Times New Roman"/>
          <w:sz w:val="28"/>
          <w:szCs w:val="28"/>
        </w:rPr>
        <w:t>1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 г.  №</w:t>
      </w:r>
      <w:r w:rsidR="00BA096F" w:rsidRPr="002C77EA">
        <w:rPr>
          <w:rFonts w:ascii="Times New Roman" w:hAnsi="Times New Roman" w:cs="Times New Roman"/>
          <w:sz w:val="28"/>
          <w:szCs w:val="28"/>
        </w:rPr>
        <w:t xml:space="preserve"> </w:t>
      </w:r>
      <w:r w:rsidRPr="002C77EA">
        <w:rPr>
          <w:rFonts w:ascii="Times New Roman" w:hAnsi="Times New Roman" w:cs="Times New Roman"/>
          <w:sz w:val="28"/>
          <w:szCs w:val="28"/>
        </w:rPr>
        <w:t>___</w:t>
      </w:r>
    </w:p>
    <w:p w:rsidR="00BA096F" w:rsidRPr="00BA096F" w:rsidRDefault="00BA096F" w:rsidP="00BA096F">
      <w:pPr>
        <w:ind w:firstLine="5580"/>
        <w:rPr>
          <w:rFonts w:ascii="Times New Roman" w:hAnsi="Times New Roman" w:cs="Times New Roman"/>
          <w:sz w:val="28"/>
          <w:szCs w:val="28"/>
        </w:rPr>
      </w:pPr>
    </w:p>
    <w:p w:rsidR="002C77EA" w:rsidRDefault="002C77EA" w:rsidP="002C77E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C77EA">
        <w:rPr>
          <w:rFonts w:ascii="Times New Roman" w:hAnsi="Times New Roman" w:cs="Times New Roman"/>
          <w:b/>
          <w:sz w:val="28"/>
          <w:szCs w:val="28"/>
        </w:rPr>
        <w:t>дминистративн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2C77EA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</w:p>
    <w:p w:rsidR="002C77EA" w:rsidRDefault="005E22D2" w:rsidP="002C77E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C77EA" w:rsidRPr="002C77EA">
        <w:rPr>
          <w:rFonts w:ascii="Times New Roman" w:hAnsi="Times New Roman" w:cs="Times New Roman"/>
          <w:b/>
          <w:sz w:val="28"/>
          <w:szCs w:val="28"/>
        </w:rPr>
        <w:t>предоставлени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2C77EA" w:rsidRPr="002C77EA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  <w:r w:rsidR="002C77EA">
        <w:rPr>
          <w:rFonts w:ascii="Times New Roman" w:hAnsi="Times New Roman" w:cs="Times New Roman"/>
          <w:b/>
          <w:sz w:val="28"/>
          <w:szCs w:val="28"/>
        </w:rPr>
        <w:t>«</w:t>
      </w:r>
      <w:r w:rsidR="002C77EA" w:rsidRPr="002C77EA">
        <w:rPr>
          <w:rFonts w:ascii="Times New Roman" w:hAnsi="Times New Roman" w:cs="Times New Roman"/>
          <w:b/>
          <w:sz w:val="28"/>
          <w:szCs w:val="28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2C77EA">
        <w:rPr>
          <w:rFonts w:ascii="Times New Roman" w:hAnsi="Times New Roman" w:cs="Times New Roman"/>
          <w:b/>
          <w:sz w:val="28"/>
          <w:szCs w:val="28"/>
        </w:rPr>
        <w:t>»</w:t>
      </w:r>
    </w:p>
    <w:p w:rsidR="002C77EA" w:rsidRPr="002C77EA" w:rsidRDefault="002C77EA" w:rsidP="002C77E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96F" w:rsidRPr="00BA096F" w:rsidRDefault="00BA096F" w:rsidP="002C77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96F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BA096F" w:rsidRPr="002C77EA" w:rsidRDefault="002C77EA" w:rsidP="005E22D2">
      <w:pPr>
        <w:pStyle w:val="a9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а</w:t>
      </w:r>
      <w:r w:rsidR="00BA096F" w:rsidRPr="002C77EA">
        <w:rPr>
          <w:rFonts w:ascii="Times New Roman" w:hAnsi="Times New Roman" w:cs="Times New Roman"/>
          <w:sz w:val="28"/>
          <w:szCs w:val="28"/>
        </w:rPr>
        <w:t xml:space="preserve">дминистративный регламент по предоставлению муниципальной услуги </w:t>
      </w:r>
      <w:r w:rsidR="005E22D2" w:rsidRPr="005E22D2">
        <w:rPr>
          <w:rFonts w:ascii="Times New Roman" w:hAnsi="Times New Roman" w:cs="Times New Roman"/>
          <w:sz w:val="28"/>
          <w:szCs w:val="28"/>
        </w:rPr>
        <w:t>«Дача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  <w:r w:rsidR="00BA096F" w:rsidRPr="002C77EA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- определяет стандарт, состав, сроки и последовательность действий (административных процедур)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 (далее – А</w:t>
      </w:r>
      <w:r w:rsidR="00BA096F" w:rsidRPr="002C77EA">
        <w:rPr>
          <w:rFonts w:ascii="Times New Roman" w:hAnsi="Times New Roman" w:cs="Times New Roman"/>
          <w:sz w:val="28"/>
          <w:szCs w:val="28"/>
        </w:rPr>
        <w:t xml:space="preserve">дминистрация) при исполнении муниципальной услуги по рассмотрению и подготовке письменных разъяснений на обращения, поступившие в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="00BA096F" w:rsidRPr="002C77EA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BA096F" w:rsidRPr="002C77EA">
        <w:rPr>
          <w:rFonts w:ascii="Times New Roman" w:hAnsi="Times New Roman" w:cs="Times New Roman"/>
          <w:sz w:val="28"/>
          <w:szCs w:val="28"/>
        </w:rPr>
        <w:t xml:space="preserve"> вопросам применения муниципальных нормативных правовых актов о местных налогах и сборах.</w:t>
      </w:r>
    </w:p>
    <w:p w:rsidR="005E22D2" w:rsidRDefault="005E22D2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"/>
      <w:bookmarkEnd w:id="2"/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1.2. Правовые основания предоставления муниципальной услуги: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2C77EA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2C77E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Налоговый </w:t>
      </w:r>
      <w:hyperlink r:id="rId9" w:history="1">
        <w:r w:rsidRPr="002C77E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2C77E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2C77E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C77E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2C77E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C77EA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bookmarkStart w:id="3" w:name="Par53"/>
      <w:bookmarkEnd w:id="3"/>
      <w:r w:rsidRPr="002C77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22D2" w:rsidRDefault="005E22D2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1.3. Описание заявителей.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77EA">
        <w:rPr>
          <w:rFonts w:ascii="Times New Roman" w:hAnsi="Times New Roman" w:cs="Times New Roman"/>
          <w:sz w:val="28"/>
          <w:szCs w:val="28"/>
        </w:rPr>
        <w:t>Заявителями при предоставлении муниципальной услуги являются граждане Российской Федерации, юридические лица, индивидуальные предприниматели, иностранные граждане и лица без гражданства,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за исключением случаев, установленных международными договорами Российской Федерации или законодательством Российской Федерации (далее – заявитель).</w:t>
      </w:r>
      <w:proofErr w:type="gramEnd"/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От имени заявителей при предоставлении муниципальной услуги, в том числе при подаче (направлении) заявления, могут выступать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</w:t>
      </w:r>
      <w:r w:rsidRPr="002C77EA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полномочиями выступать от имени заявителей при предоставлении муниципальной услуги (далее – уполномоченный представитель).</w:t>
      </w:r>
    </w:p>
    <w:p w:rsidR="005E22D2" w:rsidRDefault="005E22D2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Информирование о правилах предоставления муниципальной услуги осуществляется с использованием средств телефонной и почтовой связи, электронной почты, на официальном сайте, информационном стенде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Заявления о предоставлении муниципальной услуги направляются непосредственно через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ого сельского поселения, </w:t>
      </w:r>
      <w:r w:rsidRPr="002C77EA">
        <w:rPr>
          <w:rFonts w:ascii="Times New Roman" w:hAnsi="Times New Roman" w:cs="Times New Roman"/>
          <w:sz w:val="28"/>
          <w:szCs w:val="28"/>
        </w:rPr>
        <w:t>многофункциональные центры предоставления государственных и муниципальных услуг (далее – МФЦ) либо посредством электронной почты.</w:t>
      </w:r>
    </w:p>
    <w:p w:rsidR="00BA096F" w:rsidRPr="002C77EA" w:rsidRDefault="00AF7C35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Pr="002C77EA"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="00BA096F" w:rsidRPr="002C77EA">
        <w:rPr>
          <w:rFonts w:ascii="Times New Roman" w:hAnsi="Times New Roman" w:cs="Times New Roman"/>
          <w:sz w:val="28"/>
          <w:szCs w:val="28"/>
        </w:rPr>
        <w:t xml:space="preserve">расположена по адресу: </w:t>
      </w:r>
      <w:r w:rsidR="005E688A" w:rsidRPr="002C77EA">
        <w:rPr>
          <w:rFonts w:ascii="Times New Roman" w:hAnsi="Times New Roman" w:cs="Times New Roman"/>
          <w:sz w:val="28"/>
          <w:szCs w:val="28"/>
        </w:rPr>
        <w:t>346660</w:t>
      </w:r>
      <w:r w:rsidRPr="002C77EA">
        <w:rPr>
          <w:rFonts w:ascii="Times New Roman" w:hAnsi="Times New Roman" w:cs="Times New Roman"/>
          <w:sz w:val="28"/>
          <w:szCs w:val="28"/>
        </w:rPr>
        <w:t xml:space="preserve">, Ростовская область, </w:t>
      </w:r>
      <w:proofErr w:type="spellStart"/>
      <w:r w:rsidR="005E688A" w:rsidRPr="002C77EA">
        <w:rPr>
          <w:rFonts w:ascii="Times New Roman" w:hAnsi="Times New Roman" w:cs="Times New Roman"/>
          <w:sz w:val="28"/>
          <w:szCs w:val="28"/>
        </w:rPr>
        <w:t>Мартыновский</w:t>
      </w:r>
      <w:proofErr w:type="spellEnd"/>
      <w:r w:rsidR="00BA096F" w:rsidRPr="002C77E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5E688A" w:rsidRPr="002C77EA">
        <w:rPr>
          <w:rFonts w:ascii="Times New Roman" w:hAnsi="Times New Roman" w:cs="Times New Roman"/>
          <w:sz w:val="28"/>
          <w:szCs w:val="28"/>
        </w:rPr>
        <w:t>сл</w:t>
      </w:r>
      <w:proofErr w:type="gramStart"/>
      <w:r w:rsidR="005E688A" w:rsidRPr="002C77E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E688A" w:rsidRPr="002C77EA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="005E688A" w:rsidRPr="002C77EA">
        <w:rPr>
          <w:rFonts w:ascii="Times New Roman" w:hAnsi="Times New Roman" w:cs="Times New Roman"/>
          <w:sz w:val="28"/>
          <w:szCs w:val="28"/>
        </w:rPr>
        <w:t xml:space="preserve"> Мартыновка</w:t>
      </w:r>
      <w:r w:rsidR="005E22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22D2">
        <w:rPr>
          <w:rFonts w:ascii="Times New Roman" w:hAnsi="Times New Roman" w:cs="Times New Roman"/>
          <w:sz w:val="28"/>
          <w:szCs w:val="28"/>
        </w:rPr>
        <w:t>ул.</w:t>
      </w:r>
      <w:r w:rsidR="005E688A" w:rsidRPr="002C77EA">
        <w:rPr>
          <w:rFonts w:ascii="Times New Roman" w:hAnsi="Times New Roman" w:cs="Times New Roman"/>
          <w:sz w:val="28"/>
          <w:szCs w:val="28"/>
        </w:rPr>
        <w:t>Ленина</w:t>
      </w:r>
      <w:proofErr w:type="spellEnd"/>
      <w:r w:rsidR="005E688A" w:rsidRPr="002C77EA">
        <w:rPr>
          <w:rFonts w:ascii="Times New Roman" w:hAnsi="Times New Roman" w:cs="Times New Roman"/>
          <w:sz w:val="28"/>
          <w:szCs w:val="28"/>
        </w:rPr>
        <w:t>, д.47</w:t>
      </w:r>
      <w:r w:rsidRPr="002C77EA">
        <w:rPr>
          <w:rFonts w:ascii="Times New Roman" w:hAnsi="Times New Roman" w:cs="Times New Roman"/>
          <w:sz w:val="28"/>
          <w:szCs w:val="28"/>
        </w:rPr>
        <w:t>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Режим приема заинтересованных лиц по вопросам предоставления муниципальной услуги специалистами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поселения: с понедельника по пятницу с 8.00 до 16</w:t>
      </w:r>
      <w:r w:rsidRPr="002C77EA">
        <w:rPr>
          <w:rFonts w:ascii="Times New Roman" w:hAnsi="Times New Roman" w:cs="Times New Roman"/>
          <w:sz w:val="28"/>
          <w:szCs w:val="28"/>
        </w:rPr>
        <w:t>.00 часов, перерыв с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 12.00 до 13</w:t>
      </w:r>
      <w:r w:rsidRPr="002C77EA">
        <w:rPr>
          <w:rFonts w:ascii="Times New Roman" w:hAnsi="Times New Roman" w:cs="Times New Roman"/>
          <w:sz w:val="28"/>
          <w:szCs w:val="28"/>
        </w:rPr>
        <w:t>.00 часов.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В рабочий день, непосредственно предшествующий нерабочему праздничному дню, муниципа</w:t>
      </w:r>
      <w:r w:rsidR="00AF7C35" w:rsidRPr="002C77EA">
        <w:rPr>
          <w:rFonts w:ascii="Times New Roman" w:hAnsi="Times New Roman" w:cs="Times New Roman"/>
          <w:sz w:val="28"/>
          <w:szCs w:val="28"/>
        </w:rPr>
        <w:t>льная услуга предоставляется с 8.00 до 15.00 часов, перерыв с 12.00 до 13</w:t>
      </w:r>
      <w:r w:rsidRPr="002C77EA">
        <w:rPr>
          <w:rFonts w:ascii="Times New Roman" w:hAnsi="Times New Roman" w:cs="Times New Roman"/>
          <w:sz w:val="28"/>
          <w:szCs w:val="28"/>
        </w:rPr>
        <w:t>.00 часов.</w:t>
      </w:r>
    </w:p>
    <w:p w:rsidR="00BA096F" w:rsidRPr="002C77EA" w:rsidRDefault="00AF7C35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Телефоны: 8 (863</w:t>
      </w:r>
      <w:r w:rsidR="005E688A" w:rsidRPr="002C77EA">
        <w:rPr>
          <w:rFonts w:ascii="Times New Roman" w:hAnsi="Times New Roman" w:cs="Times New Roman"/>
          <w:sz w:val="28"/>
          <w:szCs w:val="28"/>
        </w:rPr>
        <w:t>95</w:t>
      </w:r>
      <w:r w:rsidRPr="002C77EA">
        <w:rPr>
          <w:rFonts w:ascii="Times New Roman" w:hAnsi="Times New Roman" w:cs="Times New Roman"/>
          <w:sz w:val="28"/>
          <w:szCs w:val="28"/>
        </w:rPr>
        <w:t xml:space="preserve">) </w:t>
      </w:r>
      <w:r w:rsidR="005E688A" w:rsidRPr="002C77EA">
        <w:rPr>
          <w:rFonts w:ascii="Times New Roman" w:hAnsi="Times New Roman" w:cs="Times New Roman"/>
          <w:sz w:val="28"/>
          <w:szCs w:val="28"/>
        </w:rPr>
        <w:t>21-8-47</w:t>
      </w:r>
      <w:r w:rsidRPr="002C77EA">
        <w:rPr>
          <w:rFonts w:ascii="Times New Roman" w:hAnsi="Times New Roman" w:cs="Times New Roman"/>
          <w:sz w:val="28"/>
          <w:szCs w:val="28"/>
        </w:rPr>
        <w:t>,</w:t>
      </w:r>
      <w:r w:rsidR="005E22D2">
        <w:rPr>
          <w:rFonts w:ascii="Times New Roman" w:hAnsi="Times New Roman" w:cs="Times New Roman"/>
          <w:sz w:val="28"/>
          <w:szCs w:val="28"/>
        </w:rPr>
        <w:t xml:space="preserve"> </w:t>
      </w:r>
      <w:r w:rsidR="005E688A" w:rsidRPr="002C77EA">
        <w:rPr>
          <w:rFonts w:ascii="Times New Roman" w:hAnsi="Times New Roman" w:cs="Times New Roman"/>
          <w:sz w:val="28"/>
          <w:szCs w:val="28"/>
        </w:rPr>
        <w:t>21-5-01, 21-3-47</w:t>
      </w:r>
      <w:r w:rsidR="00BA096F" w:rsidRPr="002C77EA">
        <w:rPr>
          <w:rFonts w:ascii="Times New Roman" w:hAnsi="Times New Roman" w:cs="Times New Roman"/>
          <w:sz w:val="28"/>
          <w:szCs w:val="28"/>
        </w:rPr>
        <w:t>.</w:t>
      </w:r>
    </w:p>
    <w:p w:rsidR="005E688A" w:rsidRPr="002C77EA" w:rsidRDefault="005E688A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2C77EA">
        <w:rPr>
          <w:rFonts w:ascii="Times New Roman" w:hAnsi="Times New Roman" w:cs="Times New Roman"/>
          <w:sz w:val="28"/>
          <w:szCs w:val="28"/>
          <w:u w:val="single"/>
          <w:lang w:val="en-US"/>
        </w:rPr>
        <w:t>sp</w:t>
      </w:r>
      <w:proofErr w:type="spellEnd"/>
      <w:r w:rsidRPr="002C77EA">
        <w:rPr>
          <w:rFonts w:ascii="Times New Roman" w:hAnsi="Times New Roman" w:cs="Times New Roman"/>
          <w:sz w:val="28"/>
          <w:szCs w:val="28"/>
          <w:u w:val="single"/>
        </w:rPr>
        <w:t>20212@</w:t>
      </w:r>
      <w:proofErr w:type="spellStart"/>
      <w:r w:rsidRPr="002C77EA">
        <w:rPr>
          <w:rFonts w:ascii="Times New Roman" w:hAnsi="Times New Roman" w:cs="Times New Roman"/>
          <w:sz w:val="28"/>
          <w:szCs w:val="28"/>
          <w:u w:val="single"/>
          <w:lang w:val="en-US"/>
        </w:rPr>
        <w:t>donpac</w:t>
      </w:r>
      <w:proofErr w:type="spellEnd"/>
      <w:r w:rsidRPr="002C77E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2C77E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Адреса официальных сайтов, содержащих информацию о предоставлении муниципальной услуги:</w:t>
      </w:r>
    </w:p>
    <w:p w:rsidR="00BA096F" w:rsidRPr="002C77EA" w:rsidRDefault="00BA096F" w:rsidP="005E22D2">
      <w:pPr>
        <w:pStyle w:val="a9"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5E22D2" w:rsidRPr="00ED509E">
          <w:rPr>
            <w:rStyle w:val="a8"/>
            <w:rFonts w:ascii="Times New Roman" w:hAnsi="Times New Roman" w:cs="Times New Roman"/>
            <w:sz w:val="28"/>
            <w:szCs w:val="28"/>
          </w:rPr>
          <w:t>http://martynov.donland.ru/Default.aspx?pageid=94669</w:t>
        </w:r>
      </w:hyperlink>
      <w:r w:rsidR="005E22D2">
        <w:rPr>
          <w:rFonts w:ascii="Times New Roman" w:hAnsi="Times New Roman" w:cs="Times New Roman"/>
          <w:sz w:val="28"/>
          <w:szCs w:val="28"/>
        </w:rPr>
        <w:t xml:space="preserve"> </w:t>
      </w:r>
      <w:r w:rsidRPr="002C77EA">
        <w:rPr>
          <w:rFonts w:ascii="Times New Roman" w:hAnsi="Times New Roman" w:cs="Times New Roman"/>
          <w:sz w:val="28"/>
          <w:szCs w:val="28"/>
        </w:rPr>
        <w:t>– официальн</w:t>
      </w:r>
      <w:r w:rsidR="005E688A" w:rsidRPr="002C77EA">
        <w:rPr>
          <w:rFonts w:ascii="Times New Roman" w:hAnsi="Times New Roman" w:cs="Times New Roman"/>
          <w:sz w:val="28"/>
          <w:szCs w:val="28"/>
        </w:rPr>
        <w:t xml:space="preserve">ая страница на </w:t>
      </w:r>
      <w:r w:rsidRPr="002C77EA">
        <w:rPr>
          <w:rFonts w:ascii="Times New Roman" w:hAnsi="Times New Roman" w:cs="Times New Roman"/>
          <w:sz w:val="28"/>
          <w:szCs w:val="28"/>
        </w:rPr>
        <w:t xml:space="preserve"> сайт</w:t>
      </w:r>
      <w:r w:rsidR="005E688A" w:rsidRPr="002C77EA">
        <w:rPr>
          <w:rFonts w:ascii="Times New Roman" w:hAnsi="Times New Roman" w:cs="Times New Roman"/>
          <w:sz w:val="28"/>
          <w:szCs w:val="28"/>
        </w:rPr>
        <w:t>е</w:t>
      </w:r>
      <w:r w:rsidRPr="002C77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E688A" w:rsidRPr="002C77EA">
        <w:rPr>
          <w:rFonts w:ascii="Times New Roman" w:hAnsi="Times New Roman" w:cs="Times New Roman"/>
          <w:sz w:val="28"/>
          <w:szCs w:val="28"/>
        </w:rPr>
        <w:t xml:space="preserve"> Мартыновского района</w:t>
      </w:r>
      <w:proofErr w:type="gramStart"/>
      <w:r w:rsidR="005E22D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="005E22D2" w:rsidRPr="00ED509E">
          <w:rPr>
            <w:rStyle w:val="a8"/>
            <w:rFonts w:ascii="Times New Roman" w:hAnsi="Times New Roman" w:cs="Times New Roman"/>
            <w:sz w:val="28"/>
            <w:szCs w:val="28"/>
          </w:rPr>
          <w:t>www.gosuslugi.ru</w:t>
        </w:r>
      </w:hyperlink>
      <w:r w:rsidR="005E22D2">
        <w:rPr>
          <w:rFonts w:ascii="Times New Roman" w:hAnsi="Times New Roman" w:cs="Times New Roman"/>
          <w:sz w:val="28"/>
          <w:szCs w:val="28"/>
        </w:rPr>
        <w:t xml:space="preserve"> </w:t>
      </w:r>
      <w:r w:rsidRPr="002C77EA">
        <w:rPr>
          <w:rFonts w:ascii="Times New Roman" w:hAnsi="Times New Roman" w:cs="Times New Roman"/>
          <w:sz w:val="28"/>
          <w:szCs w:val="28"/>
        </w:rPr>
        <w:t>– единый Портал государственных и муниципальных услуг</w:t>
      </w:r>
      <w:r w:rsidR="005E22D2">
        <w:rPr>
          <w:rFonts w:ascii="Times New Roman" w:hAnsi="Times New Roman" w:cs="Times New Roman"/>
          <w:sz w:val="28"/>
          <w:szCs w:val="28"/>
        </w:rPr>
        <w:t xml:space="preserve"> (функций) Российской Федерации.</w:t>
      </w:r>
    </w:p>
    <w:p w:rsidR="005E22D2" w:rsidRDefault="005E22D2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1.5. Порядок получения информации по вопросам предоставления муниципальной услуги.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Информация о процедуре предоставления муниципальной услуги может быть получена: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- непосредственно при личном обращении;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- с использованием средств почтовой, телефонной связи и электронной почты;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официальном сайте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2C77EA">
        <w:rPr>
          <w:rFonts w:ascii="Times New Roman" w:hAnsi="Times New Roman" w:cs="Times New Roman"/>
          <w:sz w:val="28"/>
          <w:szCs w:val="28"/>
        </w:rPr>
        <w:t>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с информационного стенда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2C77EA">
        <w:rPr>
          <w:rFonts w:ascii="Times New Roman" w:hAnsi="Times New Roman" w:cs="Times New Roman"/>
          <w:sz w:val="28"/>
          <w:szCs w:val="28"/>
        </w:rPr>
        <w:t>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lastRenderedPageBreak/>
        <w:t>Срок ответа на письменное обращение, в том числе в форме электронного документа, не должен превышать тридцать календарных дней с момента регистрации письменного обращения.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При информировании по письменным обращениям, в том числе в форме электронного документа, заинтересованному лицу дается четкий и понятный ответ на поставленные вопросы, указываются фамилия, имя, отчество (последнее – при наличии) и номер телефона специалиста, подготовившего ответ. Письменный ответ на обращение направляется по почте на адрес заинтересованного лица или в адрес электронной почты, указанный в обращении.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При ответах на телефонные звонки должностные лица подробно информируют обратившихся по вопросам предоставления муниципальной услуги. Ответ на телефонный звонок должен начинать</w:t>
      </w:r>
      <w:r w:rsidR="00AF7C35" w:rsidRPr="002C77EA">
        <w:rPr>
          <w:rFonts w:ascii="Times New Roman" w:hAnsi="Times New Roman" w:cs="Times New Roman"/>
          <w:sz w:val="28"/>
          <w:szCs w:val="28"/>
        </w:rPr>
        <w:t>ся с информации о наименовании А</w:t>
      </w:r>
      <w:r w:rsidRPr="002C77EA">
        <w:rPr>
          <w:rFonts w:ascii="Times New Roman" w:hAnsi="Times New Roman" w:cs="Times New Roman"/>
          <w:sz w:val="28"/>
          <w:szCs w:val="28"/>
        </w:rPr>
        <w:t>дминистрации, в который позвонил гражданин, фамилии, имени, отчестве (последнее – при нали</w:t>
      </w:r>
      <w:r w:rsidR="00AF7C35" w:rsidRPr="002C77EA">
        <w:rPr>
          <w:rFonts w:ascii="Times New Roman" w:hAnsi="Times New Roman" w:cs="Times New Roman"/>
          <w:sz w:val="28"/>
          <w:szCs w:val="28"/>
        </w:rPr>
        <w:t>чии) специалиста А</w:t>
      </w:r>
      <w:r w:rsidRPr="002C77EA">
        <w:rPr>
          <w:rFonts w:ascii="Times New Roman" w:hAnsi="Times New Roman" w:cs="Times New Roman"/>
          <w:sz w:val="28"/>
          <w:szCs w:val="28"/>
        </w:rPr>
        <w:t>дминистрации, принявшего телефонный звонок. В случае невозможности специалиста, принявшего звонок, самостоятельно ответить на поставленные вопросы, телефонный звонок переадресовывается (переводится) другому должностному лицу или же обратившемуся сообщается телефонный номер, по которому можно получить необходимую информацию.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1.5.1. Порядок, форма и место размещения информации по вопросам предоставления муниципальной услуги.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Официальный сайт муниципального образования, информационный стенд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2C77EA">
        <w:rPr>
          <w:rFonts w:ascii="Times New Roman" w:hAnsi="Times New Roman" w:cs="Times New Roman"/>
          <w:sz w:val="28"/>
          <w:szCs w:val="28"/>
        </w:rPr>
        <w:t>, региональные государственные информационные системы – портал государственных и муниципальных услуг (функций) содержит следующую информацию: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о месте нахождения и графике работы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2C77EA">
        <w:rPr>
          <w:rFonts w:ascii="Times New Roman" w:hAnsi="Times New Roman" w:cs="Times New Roman"/>
          <w:sz w:val="28"/>
          <w:szCs w:val="28"/>
        </w:rPr>
        <w:t>, а также способах получения указанной информации;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о справочных телефонах специалистов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2C77EA">
        <w:rPr>
          <w:rFonts w:ascii="Times New Roman" w:hAnsi="Times New Roman" w:cs="Times New Roman"/>
          <w:sz w:val="28"/>
          <w:szCs w:val="28"/>
        </w:rPr>
        <w:t>, предоставляющих муниципальную услугу;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 xml:space="preserve">- об адресе официального сайта </w:t>
      </w:r>
      <w:r w:rsidR="00AF7C35" w:rsidRPr="002C77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2C77EA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2C77EA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2C77E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адресе ее электронной почты;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- об адресах портала государственных и муниципальных услуг (функций), Единого портала государственных и муниципальных услуг (функций);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портала государственных и муниципальных услуг (функций), Единого портала государственных и муниципальных услуг (функций);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- о перечне необходимых для предоставления муниципальной услуги документов, их формы, образцы заполнения, способ получения, в том числе в электронной форме;</w:t>
      </w:r>
    </w:p>
    <w:p w:rsidR="00BA096F" w:rsidRPr="002C77EA" w:rsidRDefault="00BA096F" w:rsidP="002C77EA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EA">
        <w:rPr>
          <w:rFonts w:ascii="Times New Roman" w:hAnsi="Times New Roman" w:cs="Times New Roman"/>
          <w:sz w:val="28"/>
          <w:szCs w:val="28"/>
        </w:rPr>
        <w:t>- извлечения из нормативных правовых актов, регулирующих предоставление муниципальной услуги.</w:t>
      </w:r>
    </w:p>
    <w:p w:rsidR="00BA096F" w:rsidRPr="00BA096F" w:rsidRDefault="00BA096F" w:rsidP="00BA096F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096F">
        <w:rPr>
          <w:rFonts w:ascii="Times New Roman" w:hAnsi="Times New Roman" w:cs="Times New Roman"/>
          <w:b/>
          <w:sz w:val="28"/>
          <w:szCs w:val="28"/>
        </w:rPr>
        <w:lastRenderedPageBreak/>
        <w:t>II. Стандарт предоставления муниципальной услуги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2.1. Наименование муниципальной услуги: «Дача письменных разъяснений налогоплательщикам по вопросам применения муниципальных нормативных правовых актов о местных налогах и сборах» (далее - муниципальная услуга).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BA096F" w:rsidP="00400623">
      <w:pPr>
        <w:pStyle w:val="a9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услугу: </w:t>
      </w:r>
      <w:r w:rsidR="00AF7C35" w:rsidRPr="00400623">
        <w:rPr>
          <w:rFonts w:ascii="Times New Roman" w:hAnsi="Times New Roman" w:cs="Times New Roman"/>
          <w:sz w:val="28"/>
          <w:szCs w:val="28"/>
        </w:rPr>
        <w:t>Администраци</w:t>
      </w:r>
      <w:r w:rsidR="00400623">
        <w:rPr>
          <w:rFonts w:ascii="Times New Roman" w:hAnsi="Times New Roman" w:cs="Times New Roman"/>
          <w:sz w:val="28"/>
          <w:szCs w:val="28"/>
        </w:rPr>
        <w:t>я</w:t>
      </w:r>
      <w:r w:rsidR="00AF7C35" w:rsidRPr="00400623">
        <w:rPr>
          <w:rFonts w:ascii="Times New Roman" w:hAnsi="Times New Roman" w:cs="Times New Roman"/>
          <w:sz w:val="28"/>
          <w:szCs w:val="28"/>
        </w:rPr>
        <w:t xml:space="preserve">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400623">
        <w:rPr>
          <w:rFonts w:ascii="Times New Roman" w:hAnsi="Times New Roman" w:cs="Times New Roman"/>
          <w:sz w:val="28"/>
          <w:szCs w:val="28"/>
        </w:rPr>
        <w:t>ого сельского поселения.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специалист </w:t>
      </w:r>
      <w:r w:rsidR="00AF7C35" w:rsidRPr="004006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AF7C35" w:rsidRPr="00400623"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Pr="00400623">
        <w:rPr>
          <w:rFonts w:ascii="Times New Roman" w:hAnsi="Times New Roman" w:cs="Times New Roman"/>
          <w:sz w:val="28"/>
          <w:szCs w:val="28"/>
        </w:rPr>
        <w:t xml:space="preserve"> (далее - специалист администрации).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  <w:lang w:eastAsia="en-US"/>
        </w:rPr>
        <w:t xml:space="preserve">Результатом предоставления муниципальной услуги является письменное разъяснение </w:t>
      </w:r>
      <w:r w:rsidRPr="00400623">
        <w:rPr>
          <w:rFonts w:ascii="Times New Roman" w:hAnsi="Times New Roman" w:cs="Times New Roman"/>
          <w:sz w:val="28"/>
          <w:szCs w:val="28"/>
        </w:rPr>
        <w:t xml:space="preserve">налогоплательщикам и налоговым агентам </w:t>
      </w:r>
      <w:r w:rsidRPr="00400623">
        <w:rPr>
          <w:rFonts w:ascii="Times New Roman" w:hAnsi="Times New Roman" w:cs="Times New Roman"/>
          <w:sz w:val="28"/>
          <w:szCs w:val="28"/>
          <w:lang w:eastAsia="en-US"/>
        </w:rPr>
        <w:t>по вопросам применения муниципальных правовых актов о налогах и сборах.</w:t>
      </w:r>
      <w:r w:rsidRPr="00400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2"/>
      <w:bookmarkEnd w:id="4"/>
      <w:r w:rsidRPr="00400623">
        <w:rPr>
          <w:rFonts w:ascii="Times New Roman" w:hAnsi="Times New Roman" w:cs="Times New Roman"/>
          <w:sz w:val="28"/>
          <w:szCs w:val="28"/>
          <w:lang w:eastAsia="en-US"/>
        </w:rPr>
        <w:t>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дней</w:t>
      </w:r>
      <w:r w:rsidRPr="00400623">
        <w:rPr>
          <w:rFonts w:ascii="Times New Roman" w:hAnsi="Times New Roman" w:cs="Times New Roman"/>
          <w:sz w:val="28"/>
          <w:szCs w:val="28"/>
        </w:rPr>
        <w:t xml:space="preserve"> со дня регистрации соответствующего </w:t>
      </w:r>
      <w:r w:rsidRPr="00400623">
        <w:rPr>
          <w:rFonts w:ascii="Times New Roman" w:hAnsi="Times New Roman" w:cs="Times New Roman"/>
          <w:sz w:val="28"/>
          <w:szCs w:val="28"/>
          <w:lang w:eastAsia="en-US"/>
        </w:rPr>
        <w:t xml:space="preserve">обращения. По решению </w:t>
      </w:r>
      <w:r w:rsidRPr="00400623">
        <w:rPr>
          <w:rFonts w:ascii="Times New Roman" w:hAnsi="Times New Roman" w:cs="Times New Roman"/>
          <w:sz w:val="28"/>
          <w:szCs w:val="28"/>
        </w:rPr>
        <w:t>руководителя (уполномоченного лица) администрации указанный срок может быть продлен, но не более чем на 30 дней.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2.4.2.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2.4.3. Документ, являющийся результатом предоставления муниципальной услуги, направляется адресату по почтовому адресу (адресу электронной почты) или вручается лично.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основании нормативных правовых актов, указанных в пункте 1.2 раздела 1 настоящего Административного регламента.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2"/>
      <w:bookmarkEnd w:id="5"/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2.6. Исчерпывающий перечень документов (их копий), требуемых на основании соответствующих правовых актов для предоставления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заявитель (юридическое лицо, физическое лицо, индивидуальный предприниматель) направляет в 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00623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400623">
        <w:rPr>
          <w:rFonts w:ascii="Times New Roman" w:hAnsi="Times New Roman" w:cs="Times New Roman"/>
          <w:sz w:val="28"/>
          <w:szCs w:val="28"/>
        </w:rPr>
        <w:t xml:space="preserve"> 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2.6.2. Перечень документов, необходимых для предоставления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предоставления муниципальной услуги является изложенное в свободной форме обращение заявителя, поступившее в 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00623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400623">
        <w:rPr>
          <w:rFonts w:ascii="Times New Roman" w:hAnsi="Times New Roman" w:cs="Times New Roman"/>
          <w:sz w:val="28"/>
          <w:szCs w:val="28"/>
        </w:rPr>
        <w:t>, о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2.6.3. Заявитель в своем письменном обращении в обязательном порядке указывает: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наименование организации или фамилия, имя, отчество (при наличии) гражданина, направившего обращение;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полный почтовый адрес заявителя, по которому должен быть направлен ответ;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содержание обращения;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подпись лица;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дата обращения.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2.6.4.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2.6.5.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400623">
        <w:rPr>
          <w:rFonts w:ascii="Times New Roman" w:hAnsi="Times New Roman" w:cs="Times New Roman"/>
          <w:sz w:val="28"/>
          <w:szCs w:val="28"/>
        </w:rPr>
        <w:t>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или почтовый адрес, если ответ должен быть направлен в письменной форме.</w:t>
      </w:r>
      <w:proofErr w:type="gramEnd"/>
      <w:r w:rsidRPr="00400623">
        <w:rPr>
          <w:rFonts w:ascii="Times New Roman" w:hAnsi="Times New Roman" w:cs="Times New Roman"/>
          <w:sz w:val="28"/>
          <w:szCs w:val="28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При личном приеме ответственным лицом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8"/>
      <w:bookmarkEnd w:id="6"/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Оснований для отказа в приеме документов, необходимых для предоставления 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Pr="00400623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законодательством Российской Федерации не предусмотрено.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В предоставлении муниципальной услуги должно быть отказано в следующих случаях: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2"/>
      <w:bookmarkEnd w:id="7"/>
      <w:r w:rsidRPr="00400623">
        <w:rPr>
          <w:rFonts w:ascii="Times New Roman" w:hAnsi="Times New Roman" w:cs="Times New Roman"/>
          <w:sz w:val="28"/>
          <w:szCs w:val="28"/>
        </w:rPr>
        <w:t xml:space="preserve">2.8.1. Если в письменном обращении не </w:t>
      </w:r>
      <w:proofErr w:type="gramStart"/>
      <w:r w:rsidRPr="00400623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400623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2.8.2. </w:t>
      </w:r>
      <w:proofErr w:type="gramStart"/>
      <w:r w:rsidRPr="00400623">
        <w:rPr>
          <w:rFonts w:ascii="Times New Roman" w:hAnsi="Times New Roman" w:cs="Times New Roman"/>
          <w:sz w:val="28"/>
          <w:szCs w:val="28"/>
        </w:rPr>
        <w:t>Если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proofErr w:type="gramEnd"/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2.8.3. </w:t>
      </w:r>
      <w:proofErr w:type="gramStart"/>
      <w:r w:rsidRPr="00400623">
        <w:rPr>
          <w:rFonts w:ascii="Times New Roman" w:hAnsi="Times New Roman" w:cs="Times New Roman"/>
          <w:sz w:val="28"/>
          <w:szCs w:val="28"/>
        </w:rPr>
        <w:t>Если текст письменного обращения не позволяет определить суть предложения, заявления или жалобы,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  <w:proofErr w:type="gramEnd"/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2.8.4. </w:t>
      </w:r>
      <w:proofErr w:type="gramStart"/>
      <w:r w:rsidRPr="00400623">
        <w:rPr>
          <w:rFonts w:ascii="Times New Roman" w:hAnsi="Times New Roman" w:cs="Times New Roman"/>
          <w:sz w:val="28"/>
          <w:szCs w:val="28"/>
        </w:rPr>
        <w:t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</w:t>
      </w:r>
      <w:proofErr w:type="gramEnd"/>
      <w:r w:rsidRPr="004006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623">
        <w:rPr>
          <w:rFonts w:ascii="Times New Roman" w:hAnsi="Times New Roman" w:cs="Times New Roman"/>
          <w:sz w:val="28"/>
          <w:szCs w:val="28"/>
        </w:rPr>
        <w:t>условии</w:t>
      </w:r>
      <w:proofErr w:type="gramEnd"/>
      <w:r w:rsidRPr="00400623">
        <w:rPr>
          <w:rFonts w:ascii="Times New Roman" w:hAnsi="Times New Roman" w:cs="Times New Roman"/>
          <w:sz w:val="28"/>
          <w:szCs w:val="28"/>
        </w:rPr>
        <w:t>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2.8.5.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14" w:history="1">
        <w:r w:rsidRPr="00400623">
          <w:rPr>
            <w:rFonts w:ascii="Times New Roman" w:hAnsi="Times New Roman" w:cs="Times New Roman"/>
            <w:sz w:val="28"/>
            <w:szCs w:val="28"/>
          </w:rPr>
          <w:t>тайну</w:t>
        </w:r>
      </w:hyperlink>
      <w:r w:rsidRPr="00400623">
        <w:rPr>
          <w:rFonts w:ascii="Times New Roman" w:hAnsi="Times New Roman" w:cs="Times New Roman"/>
          <w:sz w:val="28"/>
          <w:szCs w:val="28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2.8.6.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2.8.7. Заявитель вправе вновь направить обращение в 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Pr="00400623">
        <w:rPr>
          <w:rFonts w:ascii="Times New Roman" w:hAnsi="Times New Roman" w:cs="Times New Roman"/>
          <w:sz w:val="28"/>
          <w:szCs w:val="28"/>
        </w:rPr>
        <w:t xml:space="preserve">в случае, если причины, по которым ответ </w:t>
      </w:r>
      <w:r w:rsidRPr="00400623">
        <w:rPr>
          <w:rFonts w:ascii="Times New Roman" w:hAnsi="Times New Roman" w:cs="Times New Roman"/>
          <w:sz w:val="28"/>
          <w:szCs w:val="28"/>
        </w:rPr>
        <w:lastRenderedPageBreak/>
        <w:t>по существу поставленных в обращении вопросов не мог быть дан, в последующем были устранены.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2.9. Размер платы, взимаемой с заявителя при предоставлении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2.10. Срок регистрации запроса заявителя о предоставлении муниципальной услуги.</w:t>
      </w:r>
    </w:p>
    <w:p w:rsidR="001064C2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Обращение подлежит обязательной регистрации в течение трех дней с момента его поступления в 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00623">
        <w:rPr>
          <w:rFonts w:ascii="Times New Roman" w:hAnsi="Times New Roman" w:cs="Times New Roman"/>
          <w:sz w:val="28"/>
          <w:szCs w:val="28"/>
        </w:rPr>
        <w:t>ого сельского поселения.</w:t>
      </w:r>
    </w:p>
    <w:p w:rsidR="00400623" w:rsidRDefault="001064C2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96F" w:rsidRPr="00400623" w:rsidRDefault="001064C2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2.11</w:t>
      </w:r>
      <w:r w:rsidR="00BA096F" w:rsidRPr="00400623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На информационных стендах, на официальном сайте 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00623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400623">
        <w:rPr>
          <w:rFonts w:ascii="Times New Roman" w:hAnsi="Times New Roman" w:cs="Times New Roman"/>
          <w:sz w:val="28"/>
          <w:szCs w:val="28"/>
        </w:rPr>
        <w:t xml:space="preserve"> размещаются следующие информационные материалы: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сведения о нормативных правовых актах по вопросам исполнения муниципальной услуги;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образцы заполнения бланков заявлений;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бланки заявлений;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часы приема специалистов администрации.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лица, предоставляющего муниципальную услугу, оборудуется средствами компьютерной техники и оргтехникой, позволяющими организовать предоставление муниципальной услуги в полном объеме. 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1064C2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2.12</w:t>
      </w:r>
      <w:r w:rsidR="00BA096F" w:rsidRPr="00400623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услуги: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наличие различных способов получения информации о предоставлении услуги;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соблюдение требований законодательства и настоящего административного регламента;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lastRenderedPageBreak/>
        <w:t>- устранение избыточных административных процедур и административных действий;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сокращение количества документов, представляемых заявителями;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сокращение срока предоставления муниципальной услуги;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профессиональная подготовка специалистов администрации, предоставляющих муниципальную услугу.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внеочередное обслуживание участников ВОВ и инвалидов.</w:t>
      </w:r>
    </w:p>
    <w:p w:rsidR="00400623" w:rsidRDefault="00400623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00623" w:rsidRDefault="001064C2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2.13</w:t>
      </w:r>
      <w:r w:rsidR="00BA096F" w:rsidRPr="00400623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электронной форме и в МФЦ: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 w:rsidR="001064C2" w:rsidRPr="004006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400623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00623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400623">
        <w:rPr>
          <w:rFonts w:ascii="Times New Roman" w:hAnsi="Times New Roman" w:cs="Times New Roman"/>
          <w:sz w:val="28"/>
          <w:szCs w:val="28"/>
        </w:rPr>
        <w:t>, контактных телефонах и другой контактной информации для заявителей;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BA096F" w:rsidRPr="00400623" w:rsidRDefault="00BA096F" w:rsidP="00400623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623">
        <w:rPr>
          <w:rFonts w:ascii="Times New Roman" w:hAnsi="Times New Roman" w:cs="Times New Roman"/>
          <w:sz w:val="28"/>
          <w:szCs w:val="28"/>
        </w:rPr>
        <w:t>- возможность для заявителя направить запрос в МФЦ.</w:t>
      </w:r>
    </w:p>
    <w:p w:rsidR="00441CB1" w:rsidRDefault="00441CB1" w:rsidP="0040062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96F" w:rsidRDefault="00BA096F" w:rsidP="0040062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623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</w:p>
    <w:p w:rsidR="00400623" w:rsidRPr="00400623" w:rsidRDefault="00400623" w:rsidP="0040062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3.1. Последовательность административных процедур.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исполнения муниципальной услуги включает в себя следующие действия: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прием и регистрация обращения;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рассмотрение обращения;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подготовка и направление ответа на обращение заявителю.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3.1.1. Прием и регистрация обращений.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является поступление обращения от заявителя в администрацию посредством почтовой, факсимильной связи либо в электронном виде.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Обращение подлежит обязательной регистрации в течение трех дней с момента поступления в администрацию.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Ответственность за прием и регистрацию обращения несет специалист, ответственный за прием и регистрацию документов.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Обращения, направленные посредством почтовой и факсимильной связи, и документы, связанные с их рассмотрением, первоначально поступают к специалисту, ответственному за прием и регистрацию документов.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lastRenderedPageBreak/>
        <w:t>Обращения, поступившие по электронной почте, ежедневно распечатываются и оформляются специалистом, ответственным за прием и регистраци</w:t>
      </w:r>
      <w:r w:rsidR="001064C2" w:rsidRPr="00441CB1">
        <w:rPr>
          <w:rFonts w:ascii="Times New Roman" w:hAnsi="Times New Roman" w:cs="Times New Roman"/>
          <w:sz w:val="28"/>
          <w:szCs w:val="28"/>
        </w:rPr>
        <w:t>ю документов, для рассмотрения Главой А</w:t>
      </w:r>
      <w:r w:rsidRPr="00441CB1">
        <w:rPr>
          <w:rFonts w:ascii="Times New Roman" w:hAnsi="Times New Roman" w:cs="Times New Roman"/>
          <w:sz w:val="28"/>
          <w:szCs w:val="28"/>
        </w:rPr>
        <w:t>дминистрации в установленном порядке как обычные письменные обращения.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осуществляет первичную обработку (проверку правильности адресации корреспонденции, наличие всех приложений и иной документации, являющейся неотъемлемой частью обращения, чтение, определение содержания вопросов обращения гражданина) и регистрацию обращений в журнале регистрации входящей корреспонденции.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 xml:space="preserve">В течение 1 рабочего дня с момента регистрации обращения заявителя специалистом, ответственным за прием и регистрацию документов, проводится проверка обращения на соответствие требованиям, установленным </w:t>
      </w:r>
      <w:hyperlink r:id="rId15" w:anchor="P72#P72" w:history="1">
        <w:r w:rsidRPr="00441CB1">
          <w:rPr>
            <w:rFonts w:ascii="Times New Roman" w:hAnsi="Times New Roman" w:cs="Times New Roman"/>
            <w:sz w:val="28"/>
            <w:szCs w:val="28"/>
          </w:rPr>
          <w:t>пунктами 2.6</w:t>
        </w:r>
      </w:hyperlink>
      <w:r w:rsidRPr="00441CB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anchor="P88#P88" w:history="1">
        <w:r w:rsidRPr="00441CB1">
          <w:rPr>
            <w:rFonts w:ascii="Times New Roman" w:hAnsi="Times New Roman" w:cs="Times New Roman"/>
            <w:sz w:val="28"/>
            <w:szCs w:val="28"/>
          </w:rPr>
          <w:t>2.7</w:t>
        </w:r>
      </w:hyperlink>
      <w:r w:rsidRPr="00441CB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При поступлении обращения, где указано о приложении документов, которые полностью или частично отсутствуют, специалистом, ответственным за прием и регистрацию документов, составляется акт об отсутствии соответствующих документов, который приобщается к обращению.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3.1.2. Рассмотрение обращений.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Прошедшие регистрацию письменные об</w:t>
      </w:r>
      <w:r w:rsidR="001064C2" w:rsidRPr="00441CB1">
        <w:rPr>
          <w:rFonts w:ascii="Times New Roman" w:hAnsi="Times New Roman" w:cs="Times New Roman"/>
          <w:sz w:val="28"/>
          <w:szCs w:val="28"/>
        </w:rPr>
        <w:t>ращения передаются специалисту А</w:t>
      </w:r>
      <w:r w:rsidRPr="00441CB1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BA096F" w:rsidRPr="00441CB1" w:rsidRDefault="001064C2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Глава А</w:t>
      </w:r>
      <w:r w:rsidR="00BA096F" w:rsidRPr="00441CB1">
        <w:rPr>
          <w:rFonts w:ascii="Times New Roman" w:hAnsi="Times New Roman" w:cs="Times New Roman"/>
          <w:sz w:val="28"/>
          <w:szCs w:val="28"/>
        </w:rPr>
        <w:t>дминистрации по результатам ознакомления с текстом обращения, прилагаемыми к нему документами в течение 1 рабочего дня с момента их поступления: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определя</w:t>
      </w:r>
      <w:r w:rsidR="001064C2" w:rsidRPr="00441CB1">
        <w:rPr>
          <w:rFonts w:ascii="Times New Roman" w:hAnsi="Times New Roman" w:cs="Times New Roman"/>
          <w:sz w:val="28"/>
          <w:szCs w:val="28"/>
        </w:rPr>
        <w:t>ет, относится ли к компетенции А</w:t>
      </w:r>
      <w:r w:rsidRPr="00441CB1">
        <w:rPr>
          <w:rFonts w:ascii="Times New Roman" w:hAnsi="Times New Roman" w:cs="Times New Roman"/>
          <w:sz w:val="28"/>
          <w:szCs w:val="28"/>
        </w:rPr>
        <w:t>дминистрации рассмотрение поставленных в обращении вопросов;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определяет характер, сроки действий и сроки рассмотрения обращения;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определяет исполнителя поручения;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ставит исполнение поручений и рассмотрение обращения на контроль.</w:t>
      </w:r>
    </w:p>
    <w:p w:rsidR="00BA096F" w:rsidRPr="00441CB1" w:rsidRDefault="001064C2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Решением Главы А</w:t>
      </w:r>
      <w:r w:rsidR="00BA096F" w:rsidRPr="00441CB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E688A" w:rsidRPr="00441CB1">
        <w:rPr>
          <w:rFonts w:ascii="Times New Roman" w:hAnsi="Times New Roman" w:cs="Times New Roman"/>
          <w:sz w:val="28"/>
          <w:szCs w:val="28"/>
        </w:rPr>
        <w:t>Мартыновск</w:t>
      </w:r>
      <w:r w:rsidRPr="00441CB1"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="00BA096F" w:rsidRPr="00441CB1">
        <w:rPr>
          <w:rFonts w:ascii="Times New Roman" w:hAnsi="Times New Roman" w:cs="Times New Roman"/>
          <w:sz w:val="28"/>
          <w:szCs w:val="28"/>
        </w:rPr>
        <w:t xml:space="preserve">является резолюция о рассмотрении обращения по существу поставленных в нем вопросов либо о подготовке письма </w:t>
      </w:r>
      <w:proofErr w:type="gramStart"/>
      <w:r w:rsidR="00BA096F" w:rsidRPr="00441CB1">
        <w:rPr>
          <w:rFonts w:ascii="Times New Roman" w:hAnsi="Times New Roman" w:cs="Times New Roman"/>
          <w:sz w:val="28"/>
          <w:szCs w:val="28"/>
        </w:rPr>
        <w:t>заявителю</w:t>
      </w:r>
      <w:proofErr w:type="gramEnd"/>
      <w:r w:rsidR="00BA096F" w:rsidRPr="00441CB1">
        <w:rPr>
          <w:rFonts w:ascii="Times New Roman" w:hAnsi="Times New Roman" w:cs="Times New Roman"/>
          <w:sz w:val="28"/>
          <w:szCs w:val="28"/>
        </w:rPr>
        <w:t xml:space="preserve"> о невозможности ответа на поставленный вопрос в случае, если рассмотрение поставленного вопроса не входит в компетенцию </w:t>
      </w:r>
      <w:r w:rsidRPr="00441CB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E688A" w:rsidRPr="00441CB1">
        <w:rPr>
          <w:rFonts w:ascii="Times New Roman" w:hAnsi="Times New Roman" w:cs="Times New Roman"/>
          <w:sz w:val="28"/>
          <w:szCs w:val="28"/>
        </w:rPr>
        <w:t>Мартыновск</w:t>
      </w:r>
      <w:r w:rsidRPr="00441CB1">
        <w:rPr>
          <w:rFonts w:ascii="Times New Roman" w:hAnsi="Times New Roman" w:cs="Times New Roman"/>
          <w:sz w:val="28"/>
          <w:szCs w:val="28"/>
        </w:rPr>
        <w:t>ого сельского поселения.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в течение 1 рабочего дня с момента переда</w:t>
      </w:r>
      <w:r w:rsidR="001064C2" w:rsidRPr="00441CB1">
        <w:rPr>
          <w:rFonts w:ascii="Times New Roman" w:hAnsi="Times New Roman" w:cs="Times New Roman"/>
          <w:sz w:val="28"/>
          <w:szCs w:val="28"/>
        </w:rPr>
        <w:t>чи (поступления) документов от Главы А</w:t>
      </w:r>
      <w:r w:rsidRPr="00441CB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E688A" w:rsidRPr="00441CB1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41CB1"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Pr="00441CB1">
        <w:rPr>
          <w:rFonts w:ascii="Times New Roman" w:hAnsi="Times New Roman" w:cs="Times New Roman"/>
          <w:sz w:val="28"/>
          <w:szCs w:val="28"/>
        </w:rPr>
        <w:t>передает обращение для рассмотрения по существу вместе с приложенными документами специалисту администрации.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3.1.3. Подготовка и направление ответов на обращение.</w:t>
      </w:r>
    </w:p>
    <w:p w:rsidR="00BA096F" w:rsidRPr="00441CB1" w:rsidRDefault="001064C2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Специалист А</w:t>
      </w:r>
      <w:r w:rsidR="00BA096F" w:rsidRPr="00441CB1">
        <w:rPr>
          <w:rFonts w:ascii="Times New Roman" w:hAnsi="Times New Roman" w:cs="Times New Roman"/>
          <w:sz w:val="28"/>
          <w:szCs w:val="28"/>
        </w:rPr>
        <w:t xml:space="preserve">дминистрации обеспечивает рассмотрение обращения и подготовку ответа в сроки, установленные </w:t>
      </w:r>
      <w:hyperlink r:id="rId17" w:anchor="P62#P62" w:history="1">
        <w:r w:rsidR="00BA096F" w:rsidRPr="00441CB1">
          <w:rPr>
            <w:rFonts w:ascii="Times New Roman" w:hAnsi="Times New Roman" w:cs="Times New Roman"/>
            <w:sz w:val="28"/>
            <w:szCs w:val="28"/>
          </w:rPr>
          <w:t>п. 2.4.1</w:t>
        </w:r>
      </w:hyperlink>
      <w:r w:rsidR="00BA096F" w:rsidRPr="00441CB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BA096F" w:rsidRPr="00441CB1" w:rsidRDefault="001064C2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Специалист А</w:t>
      </w:r>
      <w:r w:rsidR="00BA096F" w:rsidRPr="00441CB1">
        <w:rPr>
          <w:rFonts w:ascii="Times New Roman" w:hAnsi="Times New Roman" w:cs="Times New Roman"/>
          <w:sz w:val="28"/>
          <w:szCs w:val="28"/>
        </w:rPr>
        <w:t>дминистрации рассматривает поступившее заявление и оформляет письменное разъяснение.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lastRenderedPageBreak/>
        <w:t>Ответ на вопрос предоставляется в простой, четко</w:t>
      </w:r>
      <w:r w:rsidR="001064C2" w:rsidRPr="00441CB1">
        <w:rPr>
          <w:rFonts w:ascii="Times New Roman" w:hAnsi="Times New Roman" w:cs="Times New Roman"/>
          <w:sz w:val="28"/>
          <w:szCs w:val="28"/>
        </w:rPr>
        <w:t>й и понятной форме за подписью Главы А</w:t>
      </w:r>
      <w:r w:rsidRPr="00441CB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E688A" w:rsidRPr="00441CB1">
        <w:rPr>
          <w:rFonts w:ascii="Times New Roman" w:hAnsi="Times New Roman" w:cs="Times New Roman"/>
          <w:sz w:val="28"/>
          <w:szCs w:val="28"/>
        </w:rPr>
        <w:t>Мартыновск</w:t>
      </w:r>
      <w:r w:rsidR="001064C2" w:rsidRPr="00441CB1">
        <w:rPr>
          <w:rFonts w:ascii="Times New Roman" w:hAnsi="Times New Roman" w:cs="Times New Roman"/>
          <w:sz w:val="28"/>
          <w:szCs w:val="28"/>
        </w:rPr>
        <w:t xml:space="preserve">ого сельского поселения </w:t>
      </w:r>
      <w:r w:rsidRPr="00441CB1">
        <w:rPr>
          <w:rFonts w:ascii="Times New Roman" w:hAnsi="Times New Roman" w:cs="Times New Roman"/>
          <w:sz w:val="28"/>
          <w:szCs w:val="28"/>
        </w:rPr>
        <w:t>либо лица, его замещающего.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обращении, или в письменной форме по почтовому адресу, указанному в обращении.</w:t>
      </w:r>
    </w:p>
    <w:p w:rsidR="00A41CED" w:rsidRPr="00A41CED" w:rsidRDefault="00A41CED" w:rsidP="00BA096F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A096F" w:rsidRPr="00BA096F" w:rsidRDefault="00BA096F" w:rsidP="00BA096F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96F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BA096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A096F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441CB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41CB1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настоящего регламента, иных нормативных правовых актов.</w:t>
      </w:r>
    </w:p>
    <w:p w:rsidR="00441CB1" w:rsidRDefault="00441CB1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441CB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41CB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руководителем Администрации.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 xml:space="preserve">Внеплановые проверки предоставления муниципальной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</w:t>
      </w:r>
      <w:r w:rsidRPr="00441CB1">
        <w:rPr>
          <w:rFonts w:ascii="Times New Roman" w:hAnsi="Times New Roman" w:cs="Times New Roman"/>
          <w:sz w:val="28"/>
          <w:szCs w:val="28"/>
        </w:rPr>
        <w:lastRenderedPageBreak/>
        <w:t>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По результатам рассмотрения обращений</w:t>
      </w:r>
      <w:r w:rsidR="001064C2" w:rsidRPr="00441CB1">
        <w:rPr>
          <w:rFonts w:ascii="Times New Roman" w:hAnsi="Times New Roman" w:cs="Times New Roman"/>
          <w:sz w:val="28"/>
          <w:szCs w:val="28"/>
        </w:rPr>
        <w:t>,</w:t>
      </w:r>
      <w:r w:rsidRPr="00441CB1">
        <w:rPr>
          <w:rFonts w:ascii="Times New Roman" w:hAnsi="Times New Roman" w:cs="Times New Roman"/>
          <w:sz w:val="28"/>
          <w:szCs w:val="28"/>
        </w:rPr>
        <w:t xml:space="preserve"> обрат</w:t>
      </w:r>
      <w:r w:rsidR="001064C2" w:rsidRPr="00441CB1">
        <w:rPr>
          <w:rFonts w:ascii="Times New Roman" w:hAnsi="Times New Roman" w:cs="Times New Roman"/>
          <w:sz w:val="28"/>
          <w:szCs w:val="28"/>
        </w:rPr>
        <w:t>ившим</w:t>
      </w:r>
      <w:r w:rsidRPr="00441CB1">
        <w:rPr>
          <w:rFonts w:ascii="Times New Roman" w:hAnsi="Times New Roman" w:cs="Times New Roman"/>
          <w:sz w:val="28"/>
          <w:szCs w:val="28"/>
        </w:rPr>
        <w:t>ся дается письменный ответ.</w:t>
      </w:r>
    </w:p>
    <w:p w:rsidR="00441CB1" w:rsidRDefault="00441CB1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требований,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Руководитель Администрации несет ответственность за обеспечение предоставления муниципальной услуги.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Работники Администрации при предоставлении муниципальной услуги несут ответственность: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441CB1" w:rsidRPr="00441CB1" w:rsidRDefault="00441CB1" w:rsidP="00BA096F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</w:p>
    <w:p w:rsidR="00BA096F" w:rsidRDefault="00BA096F" w:rsidP="00441CB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CB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441CB1" w:rsidRPr="00441CB1" w:rsidRDefault="00441CB1" w:rsidP="00441CB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2) нарушение срока предоставления муниципальной услуги.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5E688A" w:rsidRPr="00441CB1">
        <w:rPr>
          <w:rFonts w:ascii="Times New Roman" w:hAnsi="Times New Roman" w:cs="Times New Roman"/>
          <w:sz w:val="28"/>
          <w:szCs w:val="28"/>
          <w:lang w:eastAsia="en-US"/>
        </w:rPr>
        <w:t>Ростовской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области, муниципальными правовыми актами для предоставления муниципальной услуги;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</w:r>
      <w:r w:rsidR="005E688A" w:rsidRPr="00441CB1">
        <w:rPr>
          <w:rFonts w:ascii="Times New Roman" w:hAnsi="Times New Roman" w:cs="Times New Roman"/>
          <w:sz w:val="28"/>
          <w:szCs w:val="28"/>
          <w:lang w:eastAsia="en-US"/>
        </w:rPr>
        <w:t>Ростовской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 для предоставления муниципальной услуги, у заявителя;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5E688A" w:rsidRPr="00441CB1">
        <w:rPr>
          <w:rFonts w:ascii="Times New Roman" w:hAnsi="Times New Roman" w:cs="Times New Roman"/>
          <w:sz w:val="28"/>
          <w:szCs w:val="28"/>
          <w:lang w:eastAsia="en-US"/>
        </w:rPr>
        <w:t>Ростовской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области.</w:t>
      </w:r>
      <w:proofErr w:type="gramEnd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5E688A" w:rsidRPr="00441CB1">
        <w:rPr>
          <w:rFonts w:ascii="Times New Roman" w:hAnsi="Times New Roman" w:cs="Times New Roman"/>
          <w:sz w:val="28"/>
          <w:szCs w:val="28"/>
          <w:lang w:eastAsia="en-US"/>
        </w:rPr>
        <w:t>Ростовской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области, муниципальными правовыми актами;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 210-ФЗ;</w:t>
      </w:r>
      <w:proofErr w:type="gramEnd"/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441CB1" w:rsidRDefault="00441CB1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299D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5.3. Жалоба подается в письменной форме на бумажном носителе, в электронной форме в орган, предоставляющ</w:t>
      </w:r>
      <w:r w:rsidR="00A4299D" w:rsidRPr="00441CB1">
        <w:rPr>
          <w:rFonts w:ascii="Times New Roman" w:hAnsi="Times New Roman" w:cs="Times New Roman"/>
          <w:sz w:val="28"/>
          <w:szCs w:val="28"/>
          <w:lang w:eastAsia="en-US"/>
        </w:rPr>
        <w:t>ий муниципальную услугу, МФЦ.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</w:t>
      </w:r>
      <w:r w:rsidR="00A4299D" w:rsidRPr="00441CB1">
        <w:rPr>
          <w:rFonts w:ascii="Times New Roman" w:hAnsi="Times New Roman" w:cs="Times New Roman"/>
          <w:sz w:val="28"/>
          <w:szCs w:val="28"/>
          <w:lang w:eastAsia="en-US"/>
        </w:rPr>
        <w:t>(бездействие) работника МФЦ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подаются руководителю многофункционального центра. 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телекоммуникационной сети «Интернет», официального сайта органа, предоставляющего муниципальную услугу, ЕПГУ, а также может быть принята при личном приеме заявителя. </w:t>
      </w:r>
      <w:proofErr w:type="gramEnd"/>
    </w:p>
    <w:p w:rsidR="00441CB1" w:rsidRDefault="00441CB1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8" w:history="1">
        <w:r w:rsidRPr="00441CB1">
          <w:rPr>
            <w:rFonts w:ascii="Times New Roman" w:hAnsi="Times New Roman" w:cs="Times New Roman"/>
            <w:sz w:val="28"/>
            <w:szCs w:val="28"/>
            <w:lang w:eastAsia="en-US"/>
          </w:rPr>
          <w:t>ч. 5 ст. 11.2</w:t>
        </w:r>
      </w:hyperlink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№ 210-ФЗ.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В письменной жалобе в обязательном порядке указываются: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</w:t>
      </w:r>
      <w:r w:rsidR="00A4299D" w:rsidRPr="00441CB1">
        <w:rPr>
          <w:rFonts w:ascii="Times New Roman" w:hAnsi="Times New Roman" w:cs="Times New Roman"/>
          <w:sz w:val="28"/>
          <w:szCs w:val="28"/>
          <w:lang w:eastAsia="en-US"/>
        </w:rPr>
        <w:t>МФЦ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, его руководителя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и(</w:t>
      </w:r>
      <w:proofErr w:type="gramEnd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или) работника, решения и действия (бездействие) которых обжалуются;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</w:t>
      </w:r>
      <w:r w:rsidR="00A4299D" w:rsidRPr="00441CB1">
        <w:rPr>
          <w:rFonts w:ascii="Times New Roman" w:hAnsi="Times New Roman" w:cs="Times New Roman"/>
          <w:sz w:val="28"/>
          <w:szCs w:val="28"/>
          <w:lang w:eastAsia="en-US"/>
        </w:rPr>
        <w:t>ного рабочего места МФЦ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>, его работника;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</w:t>
      </w:r>
      <w:r w:rsidR="00A4299D" w:rsidRPr="00441CB1">
        <w:rPr>
          <w:rFonts w:ascii="Times New Roman" w:hAnsi="Times New Roman" w:cs="Times New Roman"/>
          <w:sz w:val="28"/>
          <w:szCs w:val="28"/>
          <w:lang w:eastAsia="en-US"/>
        </w:rPr>
        <w:t>аленного рабочего места МФЦ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441CB1" w:rsidRDefault="00441CB1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9" w:history="1">
        <w:r w:rsidRPr="00441CB1">
          <w:rPr>
            <w:rFonts w:ascii="Times New Roman" w:hAnsi="Times New Roman" w:cs="Times New Roman"/>
            <w:sz w:val="28"/>
            <w:szCs w:val="28"/>
            <w:lang w:eastAsia="en-US"/>
          </w:rPr>
          <w:t>ст. 11.1</w:t>
        </w:r>
      </w:hyperlink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441CB1" w:rsidRDefault="00441CB1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5.6.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Жалоба, поступившая в орган, предоставляющи</w:t>
      </w:r>
      <w:r w:rsidR="00A4299D" w:rsidRPr="00441CB1">
        <w:rPr>
          <w:rFonts w:ascii="Times New Roman" w:hAnsi="Times New Roman" w:cs="Times New Roman"/>
          <w:sz w:val="28"/>
          <w:szCs w:val="28"/>
          <w:lang w:eastAsia="en-US"/>
        </w:rPr>
        <w:t>й муниципальную услугу, МФЦ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</w:t>
      </w:r>
      <w:r w:rsidR="00A4299D" w:rsidRPr="00441CB1">
        <w:rPr>
          <w:rFonts w:ascii="Times New Roman" w:hAnsi="Times New Roman" w:cs="Times New Roman"/>
          <w:sz w:val="28"/>
          <w:szCs w:val="28"/>
          <w:lang w:eastAsia="en-US"/>
        </w:rPr>
        <w:t>о муниципальную услугу, МФЦ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дней со дня ее регистрации.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5.7. По результатам рассмотрения жалобы принимается одно из следующих решений: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  <w:proofErr w:type="gramEnd"/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2) в удовлетворении жалобы отказывается.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признания жалобы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неудобства</w:t>
      </w:r>
      <w:proofErr w:type="gramEnd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>В случае признания жалобы</w:t>
      </w:r>
      <w:r w:rsidR="002E0133" w:rsidRPr="00441CB1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441CB1">
        <w:rPr>
          <w:rFonts w:ascii="Times New Roman" w:hAnsi="Times New Roman" w:cs="Times New Roman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441CB1">
        <w:rPr>
          <w:rFonts w:ascii="Times New Roman" w:hAnsi="Times New Roman" w:cs="Times New Roman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BA096F" w:rsidRPr="00441CB1" w:rsidRDefault="00BA096F" w:rsidP="00441CB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  <w:sectPr w:rsidR="00BA096F" w:rsidRPr="00441CB1" w:rsidSect="002C77EA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A096F" w:rsidRPr="00BA096F" w:rsidRDefault="00BA096F" w:rsidP="00BA096F">
      <w:pPr>
        <w:tabs>
          <w:tab w:val="left" w:pos="7770"/>
          <w:tab w:val="right" w:pos="9915"/>
        </w:tabs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A096F" w:rsidRPr="00441CB1" w:rsidRDefault="00BA096F" w:rsidP="00441CB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t xml:space="preserve">      </w:t>
      </w:r>
      <w:r w:rsidRPr="00441CB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A096F" w:rsidRPr="00441CB1" w:rsidRDefault="00BA096F" w:rsidP="00441CB1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441CB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BA096F" w:rsidRPr="00441CB1" w:rsidRDefault="00BA096F" w:rsidP="00BA096F">
      <w:pPr>
        <w:ind w:left="-567"/>
        <w:rPr>
          <w:rFonts w:ascii="Times New Roman" w:hAnsi="Times New Roman" w:cs="Times New Roman"/>
          <w:sz w:val="16"/>
          <w:szCs w:val="16"/>
        </w:rPr>
      </w:pPr>
    </w:p>
    <w:p w:rsidR="00BA096F" w:rsidRPr="00BA096F" w:rsidRDefault="00BA096F" w:rsidP="00BA096F">
      <w:pPr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A096F">
        <w:rPr>
          <w:rFonts w:ascii="Times New Roman" w:hAnsi="Times New Roman" w:cs="Times New Roman"/>
          <w:b/>
          <w:bCs/>
          <w:sz w:val="28"/>
          <w:szCs w:val="28"/>
        </w:rPr>
        <w:t>форма заявления</w:t>
      </w:r>
    </w:p>
    <w:p w:rsidR="00BA096F" w:rsidRPr="00BA096F" w:rsidRDefault="00BA096F" w:rsidP="00BA096F">
      <w:pPr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ab/>
        <w:t>В___________________________________________</w:t>
      </w:r>
    </w:p>
    <w:p w:rsidR="00BA096F" w:rsidRPr="00BA096F" w:rsidRDefault="00BA096F" w:rsidP="00BA096F">
      <w:pPr>
        <w:ind w:left="-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A096F">
        <w:rPr>
          <w:rFonts w:ascii="Times New Roman" w:hAnsi="Times New Roman" w:cs="Times New Roman"/>
          <w:i/>
          <w:iCs/>
          <w:sz w:val="28"/>
          <w:szCs w:val="28"/>
        </w:rPr>
        <w:t>(указать наименование Уполномоченного органа)</w:t>
      </w:r>
    </w:p>
    <w:p w:rsidR="00BA096F" w:rsidRPr="00BA096F" w:rsidRDefault="00BA096F" w:rsidP="00BA096F">
      <w:pPr>
        <w:ind w:left="-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от __________________________________________</w:t>
      </w:r>
    </w:p>
    <w:p w:rsidR="00BA096F" w:rsidRPr="00BA096F" w:rsidRDefault="00BA096F" w:rsidP="00BA096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                          (ФИО физического лица)       </w:t>
      </w:r>
    </w:p>
    <w:p w:rsidR="00BA096F" w:rsidRPr="00BA096F" w:rsidRDefault="00BA096F" w:rsidP="00BA096F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____________________________________________   </w:t>
      </w:r>
    </w:p>
    <w:p w:rsidR="00BA096F" w:rsidRPr="00BA096F" w:rsidRDefault="00BA096F" w:rsidP="00BA096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                                          (ФИО руководителя организации)</w:t>
      </w:r>
    </w:p>
    <w:p w:rsidR="00BA096F" w:rsidRPr="00BA096F" w:rsidRDefault="00BA096F" w:rsidP="00BA096F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BA096F" w:rsidRPr="00BA096F" w:rsidRDefault="00BA096F" w:rsidP="00BA096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(адрес)</w:t>
      </w:r>
    </w:p>
    <w:p w:rsidR="00BA096F" w:rsidRPr="00BA096F" w:rsidRDefault="00BA096F" w:rsidP="00BA096F">
      <w:pPr>
        <w:pStyle w:val="ConsPlusNonformat"/>
        <w:widowControl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BA096F" w:rsidRPr="00BA096F" w:rsidRDefault="00BA096F" w:rsidP="00BA096F">
      <w:pPr>
        <w:pStyle w:val="ConsPlusNonformat"/>
        <w:widowControl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                  (контактный телефон)</w:t>
      </w:r>
    </w:p>
    <w:p w:rsidR="00BA096F" w:rsidRPr="00BA096F" w:rsidRDefault="00BA096F" w:rsidP="00BA096F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096F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BA096F" w:rsidRPr="00BA096F" w:rsidRDefault="00BA096F" w:rsidP="00BA096F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BA096F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BA096F"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 даче письменных</w:t>
      </w:r>
      <w:r w:rsidRPr="00BA096F">
        <w:rPr>
          <w:rStyle w:val="apple-converted-space"/>
          <w:bCs/>
          <w:color w:val="000000"/>
          <w:spacing w:val="8"/>
          <w:sz w:val="28"/>
          <w:szCs w:val="28"/>
        </w:rPr>
        <w:t> </w:t>
      </w:r>
      <w:r w:rsidRPr="00BA09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разъяснений по вопросам применения</w:t>
      </w:r>
    </w:p>
    <w:p w:rsidR="00BA096F" w:rsidRPr="00BA096F" w:rsidRDefault="00BA096F" w:rsidP="00BA096F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BA09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муниципальных правовых актов о местных налогах и сборах</w:t>
      </w:r>
    </w:p>
    <w:p w:rsidR="00BA096F" w:rsidRPr="00BA096F" w:rsidRDefault="00BA096F" w:rsidP="00BA096F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ab/>
        <w:t>Прошу дать разъяснение по   вопросу______________</w:t>
      </w:r>
      <w:r w:rsidR="00441CB1">
        <w:rPr>
          <w:rFonts w:ascii="Times New Roman" w:hAnsi="Times New Roman" w:cs="Times New Roman"/>
          <w:sz w:val="28"/>
          <w:szCs w:val="28"/>
        </w:rPr>
        <w:t>___________________</w:t>
      </w: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A096F" w:rsidRPr="00BA096F" w:rsidRDefault="00BA096F" w:rsidP="00BA09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A096F" w:rsidRPr="00BA096F" w:rsidRDefault="00BA096F" w:rsidP="00BA096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A096F" w:rsidRPr="00BA096F" w:rsidRDefault="00BA096F" w:rsidP="00BA096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441CB1">
        <w:rPr>
          <w:rFonts w:ascii="Times New Roman" w:hAnsi="Times New Roman" w:cs="Times New Roman"/>
          <w:sz w:val="28"/>
          <w:szCs w:val="28"/>
        </w:rPr>
        <w:t>_</w:t>
      </w:r>
      <w:r w:rsidRPr="00BA096F">
        <w:rPr>
          <w:rFonts w:ascii="Times New Roman" w:hAnsi="Times New Roman" w:cs="Times New Roman"/>
          <w:sz w:val="28"/>
          <w:szCs w:val="28"/>
        </w:rPr>
        <w:t>____</w:t>
      </w:r>
    </w:p>
    <w:p w:rsidR="00BA096F" w:rsidRPr="00BA096F" w:rsidRDefault="00BA096F" w:rsidP="00BA096F">
      <w:pPr>
        <w:pStyle w:val="ConsPlusNonformat"/>
        <w:spacing w:line="36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2E01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Заявитель: _____________________________________                                        </w:t>
      </w:r>
    </w:p>
    <w:p w:rsidR="00BA096F" w:rsidRPr="00BA096F" w:rsidRDefault="00BA096F" w:rsidP="00BA096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BA096F">
        <w:rPr>
          <w:rFonts w:ascii="Times New Roman" w:hAnsi="Times New Roman" w:cs="Times New Roman"/>
          <w:sz w:val="28"/>
          <w:szCs w:val="28"/>
        </w:rPr>
        <w:t>(Ф.И.О., должность представителя                                                       _____________________(подпись)</w:t>
      </w:r>
      <w:proofErr w:type="gramEnd"/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юридического лица; Ф.И.О. гражданина)</w:t>
      </w: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Nonforma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"__"__________ 20____ г.                                М.П.                                               </w:t>
      </w:r>
    </w:p>
    <w:p w:rsidR="00441CB1" w:rsidRDefault="00BA096F" w:rsidP="002E0133">
      <w:pPr>
        <w:pStyle w:val="ConsPlusNonformat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</w:t>
      </w:r>
    </w:p>
    <w:p w:rsidR="00441CB1" w:rsidRDefault="00441CB1" w:rsidP="002E0133">
      <w:pPr>
        <w:pStyle w:val="ConsPlusNonformat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2E0133">
      <w:pPr>
        <w:pStyle w:val="ConsPlusNonformat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2</w:t>
      </w:r>
    </w:p>
    <w:p w:rsidR="00BA096F" w:rsidRPr="00BA096F" w:rsidRDefault="00BA096F" w:rsidP="00BA096F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A096F" w:rsidRPr="00BA096F" w:rsidRDefault="00BA096F" w:rsidP="00BA096F">
      <w:pPr>
        <w:tabs>
          <w:tab w:val="left" w:pos="5925"/>
        </w:tabs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 w:rsidRPr="00BA096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A096F" w:rsidRPr="00BA096F" w:rsidRDefault="00BA096F" w:rsidP="00BA09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096F" w:rsidRPr="00BA096F" w:rsidRDefault="00BA096F" w:rsidP="00BA09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БЛОК-СХЕМА  ПРЕДОСТАВЛЕНИЯ МУНИЦИПАЛЬНОЙ УСЛУГИ ПО ДАЧЕ </w:t>
      </w:r>
      <w:r w:rsidR="002E0133">
        <w:rPr>
          <w:rFonts w:ascii="Times New Roman" w:hAnsi="Times New Roman" w:cs="Times New Roman"/>
          <w:sz w:val="28"/>
          <w:szCs w:val="28"/>
        </w:rPr>
        <w:t>ПИСЬМЕННЫХ РАЗЪЯСНЕНИЙ НАЛОГОПЛА</w:t>
      </w:r>
      <w:r w:rsidRPr="00BA096F">
        <w:rPr>
          <w:rFonts w:ascii="Times New Roman" w:hAnsi="Times New Roman" w:cs="Times New Roman"/>
          <w:sz w:val="28"/>
          <w:szCs w:val="28"/>
        </w:rPr>
        <w:t>ТЕЛЬЩИКАМ И НАЛОГОВЫМ АГЕНТАМ ПО ВОПРОСАМ ПРИМЕНЕНИЯ МУНИЦИПАЛЬНЫХ ПРАВОВЫХ АКТОВ О НАЛОГАХ И СБОРАХ</w:t>
      </w:r>
    </w:p>
    <w:p w:rsidR="00BA096F" w:rsidRPr="00BA096F" w:rsidRDefault="00BA096F" w:rsidP="00BA096F">
      <w:pPr>
        <w:ind w:left="-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9574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 w:firstRow="1" w:lastRow="0" w:firstColumn="1" w:lastColumn="0" w:noHBand="0" w:noVBand="0"/>
      </w:tblPr>
      <w:tblGrid>
        <w:gridCol w:w="9574"/>
      </w:tblGrid>
      <w:tr w:rsidR="00BA096F" w:rsidRPr="00BA096F" w:rsidTr="002E0133">
        <w:tc>
          <w:tcPr>
            <w:tcW w:w="9574" w:type="dxa"/>
            <w:tcMar>
              <w:left w:w="78" w:type="dxa"/>
            </w:tcMar>
          </w:tcPr>
          <w:p w:rsidR="00BA096F" w:rsidRPr="00BA096F" w:rsidRDefault="00BA096F" w:rsidP="005E0215">
            <w:pPr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96F" w:rsidRPr="00BA096F" w:rsidRDefault="002E0133" w:rsidP="002E01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A096F" w:rsidRPr="00BA096F">
              <w:rPr>
                <w:rFonts w:ascii="Times New Roman" w:hAnsi="Times New Roman" w:cs="Times New Roman"/>
                <w:sz w:val="28"/>
                <w:szCs w:val="28"/>
              </w:rPr>
              <w:t>рием и регистрация заявления и приложенных к нему документов</w:t>
            </w:r>
          </w:p>
          <w:p w:rsidR="00BA096F" w:rsidRPr="00441CB1" w:rsidRDefault="00BA096F" w:rsidP="005E0215">
            <w:pPr>
              <w:widowControl w:val="0"/>
              <w:ind w:left="-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A096F" w:rsidRPr="00BA096F" w:rsidRDefault="00AC76F4" w:rsidP="00BA096F">
      <w:pPr>
        <w:ind w:left="-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193675</wp:posOffset>
                </wp:positionV>
                <wp:extent cx="90805" cy="361950"/>
                <wp:effectExtent l="19050" t="0" r="42545" b="381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361950"/>
                        </a:xfrm>
                        <a:prstGeom prst="downArrow">
                          <a:avLst>
                            <a:gd name="adj1" fmla="val 50000"/>
                            <a:gd name="adj2" fmla="val 996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" o:spid="_x0000_s1026" type="#_x0000_t67" style="position:absolute;margin-left:241.4pt;margin-top:15.25pt;width:7.1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">
                <v:textbox style="layout-flow:vertical-ideographic"/>
              </v:shape>
            </w:pict>
          </mc:Fallback>
        </mc:AlternateContent>
      </w:r>
    </w:p>
    <w:p w:rsidR="00BA096F" w:rsidRPr="00BA096F" w:rsidRDefault="00BA096F" w:rsidP="00BA096F">
      <w:pPr>
        <w:ind w:left="-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9574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 w:firstRow="1" w:lastRow="0" w:firstColumn="1" w:lastColumn="0" w:noHBand="0" w:noVBand="0"/>
      </w:tblPr>
      <w:tblGrid>
        <w:gridCol w:w="9574"/>
      </w:tblGrid>
      <w:tr w:rsidR="00BA096F" w:rsidRPr="00BA096F" w:rsidTr="002E0133">
        <w:tc>
          <w:tcPr>
            <w:tcW w:w="9574" w:type="dxa"/>
            <w:tcMar>
              <w:left w:w="78" w:type="dxa"/>
            </w:tcMar>
          </w:tcPr>
          <w:p w:rsidR="00BA096F" w:rsidRPr="00BA096F" w:rsidRDefault="00BA096F" w:rsidP="005E0215">
            <w:pPr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96F" w:rsidRPr="00BA096F" w:rsidRDefault="002E0133" w:rsidP="005E0215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A096F" w:rsidRPr="00BA096F">
              <w:rPr>
                <w:rFonts w:ascii="Times New Roman" w:hAnsi="Times New Roman" w:cs="Times New Roman"/>
                <w:sz w:val="28"/>
                <w:szCs w:val="28"/>
              </w:rPr>
              <w:t xml:space="preserve">ассмотрение заявления и документов, принятие решения </w:t>
            </w:r>
          </w:p>
          <w:p w:rsidR="00441CB1" w:rsidRDefault="00BA096F" w:rsidP="005E0215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96F">
              <w:rPr>
                <w:rFonts w:ascii="Times New Roman" w:hAnsi="Times New Roman" w:cs="Times New Roman"/>
                <w:sz w:val="28"/>
                <w:szCs w:val="28"/>
              </w:rPr>
              <w:t xml:space="preserve">о даче письменных разъяснений по вопросам применения </w:t>
            </w:r>
          </w:p>
          <w:p w:rsidR="00BA096F" w:rsidRPr="00BA096F" w:rsidRDefault="00BA096F" w:rsidP="005E0215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96F">
              <w:rPr>
                <w:rFonts w:ascii="Times New Roman" w:hAnsi="Times New Roman" w:cs="Times New Roman"/>
                <w:sz w:val="28"/>
                <w:szCs w:val="28"/>
              </w:rPr>
              <w:t>муниципальных правовых актов о налогах и сборах</w:t>
            </w:r>
          </w:p>
          <w:p w:rsidR="00BA096F" w:rsidRPr="00BA096F" w:rsidRDefault="00BA096F" w:rsidP="005E0215">
            <w:pPr>
              <w:pStyle w:val="11"/>
              <w:shd w:val="clear" w:color="auto" w:fill="auto"/>
              <w:tabs>
                <w:tab w:val="left" w:pos="863"/>
              </w:tabs>
              <w:spacing w:after="0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096F" w:rsidRPr="00BA096F" w:rsidRDefault="00AC76F4" w:rsidP="00BA096F">
      <w:pPr>
        <w:ind w:left="-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94615</wp:posOffset>
                </wp:positionV>
                <wp:extent cx="90805" cy="361950"/>
                <wp:effectExtent l="19050" t="0" r="42545" b="381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361950"/>
                        </a:xfrm>
                        <a:prstGeom prst="downArrow">
                          <a:avLst>
                            <a:gd name="adj1" fmla="val 50000"/>
                            <a:gd name="adj2" fmla="val 996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67" style="position:absolute;margin-left:241.4pt;margin-top:7.45pt;width:7.1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">
                <v:textbox style="layout-flow:vertical-ideographic"/>
              </v:shape>
            </w:pict>
          </mc:Fallback>
        </mc:AlternateContent>
      </w:r>
    </w:p>
    <w:p w:rsidR="00BA096F" w:rsidRPr="00BA096F" w:rsidRDefault="00BA096F" w:rsidP="00BA096F">
      <w:pPr>
        <w:ind w:left="-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9574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574"/>
      </w:tblGrid>
      <w:tr w:rsidR="00BA096F" w:rsidRPr="00BA096F" w:rsidTr="002E0133">
        <w:trPr>
          <w:trHeight w:val="883"/>
        </w:trPr>
        <w:tc>
          <w:tcPr>
            <w:tcW w:w="9574" w:type="dxa"/>
            <w:tcMar>
              <w:left w:w="78" w:type="dxa"/>
            </w:tcMar>
          </w:tcPr>
          <w:p w:rsidR="00BA096F" w:rsidRPr="00441CB1" w:rsidRDefault="00BA096F" w:rsidP="005E0215">
            <w:pPr>
              <w:ind w:left="-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96F" w:rsidRDefault="002E0133" w:rsidP="005E0215">
            <w:pPr>
              <w:ind w:left="-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A096F" w:rsidRPr="00BA096F">
              <w:rPr>
                <w:rFonts w:ascii="Times New Roman" w:hAnsi="Times New Roman" w:cs="Times New Roman"/>
                <w:sz w:val="28"/>
                <w:szCs w:val="28"/>
              </w:rPr>
              <w:t>аправление результатов рассмотрения заявления</w:t>
            </w:r>
          </w:p>
          <w:p w:rsidR="00441CB1" w:rsidRPr="00441CB1" w:rsidRDefault="00441CB1" w:rsidP="005E0215">
            <w:pPr>
              <w:ind w:left="-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77EB" w:rsidRPr="00BA096F" w:rsidRDefault="00AC76F4" w:rsidP="00BA096F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261620</wp:posOffset>
                </wp:positionV>
                <wp:extent cx="3223895" cy="795655"/>
                <wp:effectExtent l="0" t="0" r="0" b="4445"/>
                <wp:wrapSquare wrapText="bothSides"/>
                <wp:docPr id="2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389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360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96F" w:rsidRDefault="00BA096F" w:rsidP="00BA096F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38.95pt;margin-top:20.6pt;width:253.85pt;height:6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" stroked="f" strokecolor="#3465a4" strokeweight=".26mm">
                <v:stroke joinstyle="round"/>
                <v:textbox>
                  <w:txbxContent>
                    <w:p w:rsidR="00BA096F" w:rsidRDefault="00BA096F" w:rsidP="00BA096F">
                      <w:pPr>
                        <w:pStyle w:val="a7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BF77EB" w:rsidRPr="00BA096F" w:rsidSect="00BA096F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611" w:rsidRDefault="00873611" w:rsidP="002C77EA">
      <w:pPr>
        <w:spacing w:after="0" w:line="240" w:lineRule="auto"/>
      </w:pPr>
      <w:r>
        <w:separator/>
      </w:r>
    </w:p>
  </w:endnote>
  <w:endnote w:type="continuationSeparator" w:id="0">
    <w:p w:rsidR="00873611" w:rsidRDefault="00873611" w:rsidP="002C7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611" w:rsidRDefault="00873611" w:rsidP="002C77EA">
      <w:pPr>
        <w:spacing w:after="0" w:line="240" w:lineRule="auto"/>
      </w:pPr>
      <w:r>
        <w:separator/>
      </w:r>
    </w:p>
  </w:footnote>
  <w:footnote w:type="continuationSeparator" w:id="0">
    <w:p w:rsidR="00873611" w:rsidRDefault="00873611" w:rsidP="002C77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E2D7E"/>
    <w:multiLevelType w:val="hybridMultilevel"/>
    <w:tmpl w:val="BFDE3F26"/>
    <w:lvl w:ilvl="0" w:tplc="1AC2014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995C74"/>
    <w:multiLevelType w:val="hybridMultilevel"/>
    <w:tmpl w:val="10CA54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6F"/>
    <w:rsid w:val="000D12D0"/>
    <w:rsid w:val="001064C2"/>
    <w:rsid w:val="001E2220"/>
    <w:rsid w:val="002C77EA"/>
    <w:rsid w:val="002D46BC"/>
    <w:rsid w:val="002E0133"/>
    <w:rsid w:val="00317294"/>
    <w:rsid w:val="003B66CD"/>
    <w:rsid w:val="00400623"/>
    <w:rsid w:val="00441CB1"/>
    <w:rsid w:val="00481EE2"/>
    <w:rsid w:val="004E21B9"/>
    <w:rsid w:val="00560824"/>
    <w:rsid w:val="005E22D2"/>
    <w:rsid w:val="005E688A"/>
    <w:rsid w:val="00873611"/>
    <w:rsid w:val="00952A34"/>
    <w:rsid w:val="00A34A3F"/>
    <w:rsid w:val="00A41CED"/>
    <w:rsid w:val="00A4299D"/>
    <w:rsid w:val="00AC76F4"/>
    <w:rsid w:val="00AF7C35"/>
    <w:rsid w:val="00B77140"/>
    <w:rsid w:val="00BA096F"/>
    <w:rsid w:val="00BF77EB"/>
    <w:rsid w:val="00D77708"/>
    <w:rsid w:val="00DD7A7E"/>
    <w:rsid w:val="00FA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09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A096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96F"/>
    <w:rPr>
      <w:rFonts w:ascii="Times New Roman" w:eastAsia="Times New Roman" w:hAnsi="Times New Roman" w:cs="Times New Roman"/>
      <w:sz w:val="44"/>
      <w:szCs w:val="20"/>
    </w:rPr>
  </w:style>
  <w:style w:type="character" w:customStyle="1" w:styleId="20">
    <w:name w:val="Заголовок 2 Знак"/>
    <w:basedOn w:val="a0"/>
    <w:link w:val="2"/>
    <w:semiHidden/>
    <w:rsid w:val="00BA096F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96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BA096F"/>
    <w:rPr>
      <w:rFonts w:ascii="Arial" w:hAnsi="Arial" w:cs="Arial"/>
    </w:rPr>
  </w:style>
  <w:style w:type="character" w:customStyle="1" w:styleId="a5">
    <w:name w:val="Основной текст_"/>
    <w:link w:val="11"/>
    <w:uiPriority w:val="99"/>
    <w:locked/>
    <w:rsid w:val="00BA096F"/>
    <w:rPr>
      <w:spacing w:val="1"/>
      <w:sz w:val="27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BA096F"/>
    <w:pPr>
      <w:widowControl w:val="0"/>
      <w:shd w:val="clear" w:color="auto" w:fill="FFFFFF"/>
      <w:spacing w:after="720" w:line="240" w:lineRule="atLeast"/>
      <w:jc w:val="both"/>
    </w:pPr>
    <w:rPr>
      <w:spacing w:val="1"/>
      <w:sz w:val="27"/>
    </w:rPr>
  </w:style>
  <w:style w:type="paragraph" w:customStyle="1" w:styleId="ConsPlusNonformat">
    <w:name w:val="ConsPlusNonformat"/>
    <w:uiPriority w:val="99"/>
    <w:rsid w:val="00BA09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link w:val="ConsPlusNormal"/>
    <w:rsid w:val="00BA096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BA09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BA09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A096F"/>
    <w:rPr>
      <w:rFonts w:ascii="Times New Roman" w:hAnsi="Times New Roman" w:cs="Times New Roman"/>
    </w:rPr>
  </w:style>
  <w:style w:type="paragraph" w:customStyle="1" w:styleId="a7">
    <w:name w:val="Содержимое врезки"/>
    <w:basedOn w:val="a"/>
    <w:uiPriority w:val="99"/>
    <w:rsid w:val="00BA096F"/>
    <w:pPr>
      <w:spacing w:after="0" w:line="240" w:lineRule="auto"/>
    </w:pPr>
    <w:rPr>
      <w:rFonts w:ascii="Calibri" w:eastAsia="Times New Roman" w:hAnsi="Calibri" w:cs="Calibri"/>
      <w:color w:val="00000A"/>
      <w:sz w:val="24"/>
      <w:szCs w:val="24"/>
    </w:rPr>
  </w:style>
  <w:style w:type="character" w:styleId="a8">
    <w:name w:val="Hyperlink"/>
    <w:basedOn w:val="a0"/>
    <w:uiPriority w:val="99"/>
    <w:unhideWhenUsed/>
    <w:rsid w:val="005E688A"/>
    <w:rPr>
      <w:color w:val="0000FF" w:themeColor="hyperlink"/>
      <w:u w:val="single"/>
    </w:rPr>
  </w:style>
  <w:style w:type="paragraph" w:styleId="a9">
    <w:name w:val="No Spacing"/>
    <w:uiPriority w:val="1"/>
    <w:qFormat/>
    <w:rsid w:val="002C77EA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C7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77EA"/>
  </w:style>
  <w:style w:type="paragraph" w:styleId="ac">
    <w:name w:val="footer"/>
    <w:basedOn w:val="a"/>
    <w:link w:val="ad"/>
    <w:uiPriority w:val="99"/>
    <w:unhideWhenUsed/>
    <w:rsid w:val="002C7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7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09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A096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96F"/>
    <w:rPr>
      <w:rFonts w:ascii="Times New Roman" w:eastAsia="Times New Roman" w:hAnsi="Times New Roman" w:cs="Times New Roman"/>
      <w:sz w:val="44"/>
      <w:szCs w:val="20"/>
    </w:rPr>
  </w:style>
  <w:style w:type="character" w:customStyle="1" w:styleId="20">
    <w:name w:val="Заголовок 2 Знак"/>
    <w:basedOn w:val="a0"/>
    <w:link w:val="2"/>
    <w:semiHidden/>
    <w:rsid w:val="00BA096F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96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BA096F"/>
    <w:rPr>
      <w:rFonts w:ascii="Arial" w:hAnsi="Arial" w:cs="Arial"/>
    </w:rPr>
  </w:style>
  <w:style w:type="character" w:customStyle="1" w:styleId="a5">
    <w:name w:val="Основной текст_"/>
    <w:link w:val="11"/>
    <w:uiPriority w:val="99"/>
    <w:locked/>
    <w:rsid w:val="00BA096F"/>
    <w:rPr>
      <w:spacing w:val="1"/>
      <w:sz w:val="27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BA096F"/>
    <w:pPr>
      <w:widowControl w:val="0"/>
      <w:shd w:val="clear" w:color="auto" w:fill="FFFFFF"/>
      <w:spacing w:after="720" w:line="240" w:lineRule="atLeast"/>
      <w:jc w:val="both"/>
    </w:pPr>
    <w:rPr>
      <w:spacing w:val="1"/>
      <w:sz w:val="27"/>
    </w:rPr>
  </w:style>
  <w:style w:type="paragraph" w:customStyle="1" w:styleId="ConsPlusNonformat">
    <w:name w:val="ConsPlusNonformat"/>
    <w:uiPriority w:val="99"/>
    <w:rsid w:val="00BA09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link w:val="ConsPlusNormal"/>
    <w:rsid w:val="00BA096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BA09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BA09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A096F"/>
    <w:rPr>
      <w:rFonts w:ascii="Times New Roman" w:hAnsi="Times New Roman" w:cs="Times New Roman"/>
    </w:rPr>
  </w:style>
  <w:style w:type="paragraph" w:customStyle="1" w:styleId="a7">
    <w:name w:val="Содержимое врезки"/>
    <w:basedOn w:val="a"/>
    <w:uiPriority w:val="99"/>
    <w:rsid w:val="00BA096F"/>
    <w:pPr>
      <w:spacing w:after="0" w:line="240" w:lineRule="auto"/>
    </w:pPr>
    <w:rPr>
      <w:rFonts w:ascii="Calibri" w:eastAsia="Times New Roman" w:hAnsi="Calibri" w:cs="Calibri"/>
      <w:color w:val="00000A"/>
      <w:sz w:val="24"/>
      <w:szCs w:val="24"/>
    </w:rPr>
  </w:style>
  <w:style w:type="character" w:styleId="a8">
    <w:name w:val="Hyperlink"/>
    <w:basedOn w:val="a0"/>
    <w:uiPriority w:val="99"/>
    <w:unhideWhenUsed/>
    <w:rsid w:val="005E688A"/>
    <w:rPr>
      <w:color w:val="0000FF" w:themeColor="hyperlink"/>
      <w:u w:val="single"/>
    </w:rPr>
  </w:style>
  <w:style w:type="paragraph" w:styleId="a9">
    <w:name w:val="No Spacing"/>
    <w:uiPriority w:val="1"/>
    <w:qFormat/>
    <w:rsid w:val="002C77EA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C7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77EA"/>
  </w:style>
  <w:style w:type="paragraph" w:styleId="ac">
    <w:name w:val="footer"/>
    <w:basedOn w:val="a"/>
    <w:link w:val="ad"/>
    <w:uiPriority w:val="99"/>
    <w:unhideWhenUsed/>
    <w:rsid w:val="002C7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7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ED7C1C697517D7841349696251A89C472AFB53350FF3510EEF2i0E5E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3779F1DC5F392D8D98A232B55A9D8E21D4EBB0DB57DEFD426D3B6B39D689A354BF45C6EF1DZ5XAJ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artynov.donland.ru/Default.aspx?pageid=94669" TargetMode="External"/><Relationship Id="rId17" Type="http://schemas.openxmlformats.org/officeDocument/2006/relationships/hyperlink" Target="file:///C:\Users\admin\AppData\Local\Temp\&#1055;&#1086;&#1089;&#1090;&#1072;&#1085;&#1086;&#1074;&#1083;&#1077;&#1085;&#1080;&#1103;%20&#1086;&#1090;%2009.07.2010%20&#1075;&#1086;&#1076;&#1072;\&#1055;&#1086;&#1089;&#1090;&#1072;&#1085;&#1086;&#1074;&#1083;&#1077;&#1085;&#1080;&#1103;%202020&#1075;\&#8470;14_27.02.2020.rtf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admin\AppData\Local\Temp\&#1055;&#1086;&#1089;&#1090;&#1072;&#1085;&#1086;&#1074;&#1083;&#1077;&#1085;&#1080;&#1103;%20&#1086;&#1090;%2009.07.2010%20&#1075;&#1086;&#1076;&#1072;\&#1055;&#1086;&#1089;&#1090;&#1072;&#1085;&#1086;&#1074;&#1083;&#1077;&#1085;&#1080;&#1103;%202020&#1075;\&#8470;14_27.02.2020.rt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8EED7C1C697517D7841349696251A89C77DABB73B03A83741BBFC00358B66D66D6F5E4DEC2C8CFDi6E8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admin\AppData\Local\Temp\&#1055;&#1086;&#1089;&#1090;&#1072;&#1085;&#1086;&#1074;&#1083;&#1077;&#1085;&#1080;&#1103;%20&#1086;&#1090;%2009.07.2010%20&#1075;&#1086;&#1076;&#1072;\&#1055;&#1086;&#1089;&#1090;&#1072;&#1085;&#1086;&#1074;&#1083;&#1077;&#1085;&#1080;&#1103;%202020&#1075;\&#8470;14_27.02.2020.rtf" TargetMode="External"/><Relationship Id="rId10" Type="http://schemas.openxmlformats.org/officeDocument/2006/relationships/hyperlink" Target="consultantplus://offline/ref=88EED7C1C697517D7841349696251A89C77DAFB23D0FA83741BBFC0035i8EBE" TargetMode="External"/><Relationship Id="rId19" Type="http://schemas.openxmlformats.org/officeDocument/2006/relationships/hyperlink" Target="consultantplus://offline/ref=3779F1DC5F392D8D98A232B55A9D8E21D4EBB0DB57DEFD426D3B6B39D689A354BF45C6E7Z1X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EED7C1C697517D7841349696251A89C77DAEB23C0FA83741BBFC0035i8EBE" TargetMode="External"/><Relationship Id="rId14" Type="http://schemas.openxmlformats.org/officeDocument/2006/relationships/hyperlink" Target="consultantplus://offline/ref=882BF74CE54FF1690C408C3F6AEEB1B7A452EEAC0F10BC9DD238FAFD1060AA8A0B8301B71EB03E54BB7F3034a4F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6200</Words>
  <Characters>35345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sp04048@donpac.ru</dc:creator>
  <cp:lastModifiedBy>iru</cp:lastModifiedBy>
  <cp:revision>12</cp:revision>
  <cp:lastPrinted>2020-11-13T06:24:00Z</cp:lastPrinted>
  <dcterms:created xsi:type="dcterms:W3CDTF">2021-02-10T08:43:00Z</dcterms:created>
  <dcterms:modified xsi:type="dcterms:W3CDTF">2021-02-10T09:25:00Z</dcterms:modified>
</cp:coreProperties>
</file>