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47D7" w:rsidRDefault="00A747D7" w:rsidP="003B623C">
      <w:pPr>
        <w:spacing w:line="100" w:lineRule="atLeast"/>
        <w:jc w:val="center"/>
        <w:rPr>
          <w:b/>
        </w:rPr>
      </w:pPr>
      <w:r>
        <w:rPr>
          <w:b/>
        </w:rPr>
        <w:t>Российская Федерация</w:t>
      </w:r>
    </w:p>
    <w:p w:rsidR="00A747D7" w:rsidRDefault="00A747D7" w:rsidP="00A747D7">
      <w:pPr>
        <w:jc w:val="center"/>
        <w:rPr>
          <w:b/>
        </w:rPr>
      </w:pPr>
      <w:r>
        <w:rPr>
          <w:b/>
        </w:rPr>
        <w:t>Ростовская область</w:t>
      </w:r>
    </w:p>
    <w:p w:rsidR="00A747D7" w:rsidRDefault="00A747D7" w:rsidP="00A747D7">
      <w:pPr>
        <w:jc w:val="center"/>
        <w:rPr>
          <w:b/>
        </w:rPr>
      </w:pPr>
      <w:proofErr w:type="spellStart"/>
      <w:r>
        <w:rPr>
          <w:b/>
        </w:rPr>
        <w:t>Мартыновский</w:t>
      </w:r>
      <w:proofErr w:type="spellEnd"/>
      <w:r>
        <w:rPr>
          <w:b/>
        </w:rPr>
        <w:t xml:space="preserve"> район</w:t>
      </w:r>
    </w:p>
    <w:p w:rsidR="00A747D7" w:rsidRDefault="00A747D7" w:rsidP="00A747D7">
      <w:pPr>
        <w:jc w:val="center"/>
        <w:rPr>
          <w:b/>
        </w:rPr>
      </w:pPr>
      <w:r>
        <w:rPr>
          <w:b/>
        </w:rPr>
        <w:t>муниципальное образование «</w:t>
      </w:r>
      <w:proofErr w:type="spellStart"/>
      <w:r>
        <w:rPr>
          <w:b/>
        </w:rPr>
        <w:t>Мартыновское</w:t>
      </w:r>
      <w:proofErr w:type="spellEnd"/>
      <w:r>
        <w:rPr>
          <w:b/>
        </w:rPr>
        <w:t xml:space="preserve"> сельское поселение»</w:t>
      </w:r>
    </w:p>
    <w:p w:rsidR="00A747D7" w:rsidRDefault="00A747D7" w:rsidP="00A747D7">
      <w:pPr>
        <w:jc w:val="center"/>
        <w:rPr>
          <w:b/>
        </w:rPr>
      </w:pPr>
      <w:r>
        <w:rPr>
          <w:b/>
        </w:rPr>
        <w:t>Администрация Мартыновского сельского поселения</w:t>
      </w:r>
    </w:p>
    <w:p w:rsidR="00A747D7" w:rsidRDefault="00A747D7" w:rsidP="00A747D7">
      <w:pPr>
        <w:jc w:val="center"/>
      </w:pPr>
    </w:p>
    <w:p w:rsidR="00A747D7" w:rsidRDefault="00A747D7" w:rsidP="00A747D7">
      <w:pPr>
        <w:jc w:val="center"/>
        <w:rPr>
          <w:b/>
        </w:rPr>
      </w:pPr>
      <w:r>
        <w:rPr>
          <w:b/>
        </w:rPr>
        <w:t>ПОСТАНОВЛЕНИЕ</w:t>
      </w:r>
    </w:p>
    <w:p w:rsidR="00A747D7" w:rsidRDefault="00A747D7" w:rsidP="00A747D7">
      <w:pPr>
        <w:jc w:val="center"/>
        <w:rPr>
          <w:b/>
        </w:rPr>
      </w:pPr>
    </w:p>
    <w:p w:rsidR="00A747D7" w:rsidRDefault="00D132E1" w:rsidP="00A747D7">
      <w:pPr>
        <w:jc w:val="center"/>
      </w:pPr>
      <w:r>
        <w:t>20.07.</w:t>
      </w:r>
      <w:r w:rsidR="0040551E">
        <w:t>2020</w:t>
      </w:r>
      <w:r w:rsidR="00A747D7">
        <w:t xml:space="preserve">г.                                                         </w:t>
      </w:r>
      <w:r w:rsidR="0040551E">
        <w:t xml:space="preserve">                              №</w:t>
      </w:r>
      <w:r>
        <w:t xml:space="preserve"> 71</w:t>
      </w:r>
    </w:p>
    <w:p w:rsidR="00A747D7" w:rsidRDefault="00A747D7" w:rsidP="00A747D7">
      <w:pPr>
        <w:jc w:val="center"/>
      </w:pPr>
      <w:proofErr w:type="spellStart"/>
      <w:r>
        <w:t>сл</w:t>
      </w:r>
      <w:proofErr w:type="gramStart"/>
      <w:r>
        <w:t>.Б</w:t>
      </w:r>
      <w:proofErr w:type="gramEnd"/>
      <w:r>
        <w:t>ольшая</w:t>
      </w:r>
      <w:proofErr w:type="spellEnd"/>
      <w:r>
        <w:t xml:space="preserve"> Мартыновка</w:t>
      </w:r>
    </w:p>
    <w:p w:rsidR="0018055A" w:rsidRDefault="0018055A" w:rsidP="00D65212">
      <w:pPr>
        <w:autoSpaceDE w:val="0"/>
        <w:ind w:firstLine="706"/>
        <w:jc w:val="center"/>
      </w:pPr>
    </w:p>
    <w:p w:rsidR="00796EF4" w:rsidRPr="00A747D7" w:rsidRDefault="0018055A" w:rsidP="00A747D7">
      <w:pPr>
        <w:autoSpaceDE w:val="0"/>
        <w:jc w:val="both"/>
        <w:rPr>
          <w:b/>
        </w:rPr>
      </w:pPr>
      <w:r w:rsidRPr="00A747D7">
        <w:rPr>
          <w:b/>
        </w:rPr>
        <w:t>О</w:t>
      </w:r>
      <w:r w:rsidR="00796EF4" w:rsidRPr="00A747D7">
        <w:rPr>
          <w:b/>
        </w:rPr>
        <w:t xml:space="preserve"> внесении изменений </w:t>
      </w:r>
      <w:r w:rsidR="00C168EF">
        <w:rPr>
          <w:b/>
        </w:rPr>
        <w:t xml:space="preserve">в </w:t>
      </w:r>
      <w:r w:rsidR="00A747D7">
        <w:rPr>
          <w:b/>
        </w:rPr>
        <w:t>постановление</w:t>
      </w:r>
      <w:r w:rsidR="00A747D7" w:rsidRPr="00A747D7">
        <w:rPr>
          <w:b/>
        </w:rPr>
        <w:t xml:space="preserve"> Администрации Ма</w:t>
      </w:r>
      <w:r w:rsidR="00A747D7">
        <w:rPr>
          <w:b/>
        </w:rPr>
        <w:t xml:space="preserve">ртыновского сельского поселения </w:t>
      </w:r>
      <w:r w:rsidR="00A747D7" w:rsidRPr="00A747D7">
        <w:rPr>
          <w:b/>
        </w:rPr>
        <w:t>от 15.11.2017</w:t>
      </w:r>
      <w:r w:rsidR="00A747D7">
        <w:rPr>
          <w:b/>
        </w:rPr>
        <w:t>г.</w:t>
      </w:r>
      <w:r w:rsidR="00A747D7" w:rsidRPr="00A747D7">
        <w:rPr>
          <w:b/>
        </w:rPr>
        <w:t xml:space="preserve"> № 130 «Об утверждении административного регламента предоставления муниципальной услуги «Продажа земельного участка без проведения торгов»</w:t>
      </w:r>
    </w:p>
    <w:p w:rsidR="00A747D7" w:rsidRPr="006B3421" w:rsidRDefault="00A747D7" w:rsidP="00A747D7">
      <w:pPr>
        <w:autoSpaceDE w:val="0"/>
        <w:ind w:firstLine="706"/>
        <w:jc w:val="center"/>
      </w:pPr>
    </w:p>
    <w:p w:rsidR="0018055A" w:rsidRDefault="0018055A" w:rsidP="002753EE">
      <w:pPr>
        <w:autoSpaceDE w:val="0"/>
        <w:ind w:firstLine="706"/>
        <w:jc w:val="both"/>
      </w:pPr>
      <w:r w:rsidRPr="00AD20ED">
        <w:t>В целях реализации Федерального закона от</w:t>
      </w:r>
      <w:r>
        <w:t xml:space="preserve"> </w:t>
      </w:r>
      <w:r w:rsidRPr="00AD20ED">
        <w:t>27.07.2010 №</w:t>
      </w:r>
      <w:r>
        <w:t xml:space="preserve"> </w:t>
      </w:r>
      <w:r w:rsidRPr="00AD20ED">
        <w:t>210-ФЗ «Об организации предоставления государственных и муниципальных услуг»,</w:t>
      </w:r>
      <w:r w:rsidRPr="006B3421">
        <w:t xml:space="preserve"> </w:t>
      </w:r>
      <w:r w:rsidRPr="00CD3131">
        <w:t>федеральн</w:t>
      </w:r>
      <w:r w:rsidR="00796EF4">
        <w:t>ого</w:t>
      </w:r>
      <w:r w:rsidRPr="00CD3131">
        <w:t xml:space="preserve"> закон</w:t>
      </w:r>
      <w:r w:rsidR="00796EF4">
        <w:t>а</w:t>
      </w:r>
      <w:r w:rsidRPr="00CD3131">
        <w:t xml:space="preserve"> от 06.10.2003 № 131-ФЗ «Об</w:t>
      </w:r>
      <w:r>
        <w:t xml:space="preserve"> </w:t>
      </w:r>
      <w:r w:rsidRPr="00CD3131">
        <w:t>общих принципах организации местного самоуправления в Российской Федерации», руководствуясь Уставом муниципального образования «</w:t>
      </w:r>
      <w:proofErr w:type="spellStart"/>
      <w:r w:rsidR="00BE0FC1">
        <w:t>Мартыновское</w:t>
      </w:r>
      <w:proofErr w:type="spellEnd"/>
      <w:r w:rsidR="00BE0FC1">
        <w:t xml:space="preserve"> </w:t>
      </w:r>
      <w:r w:rsidR="002753EE">
        <w:t>сельское поселение»</w:t>
      </w:r>
    </w:p>
    <w:p w:rsidR="002753EE" w:rsidRPr="00CD3131" w:rsidRDefault="002753EE" w:rsidP="002753EE">
      <w:pPr>
        <w:autoSpaceDE w:val="0"/>
        <w:ind w:firstLine="706"/>
        <w:jc w:val="both"/>
      </w:pPr>
    </w:p>
    <w:p w:rsidR="0018055A" w:rsidRDefault="0018055A" w:rsidP="00D65212">
      <w:pPr>
        <w:spacing w:line="276" w:lineRule="auto"/>
        <w:ind w:firstLine="706"/>
        <w:jc w:val="center"/>
      </w:pPr>
      <w:r w:rsidRPr="00CD3131">
        <w:t>ПОСТАНОВЛЯ</w:t>
      </w:r>
      <w:r w:rsidR="002753EE">
        <w:t>Ю</w:t>
      </w:r>
      <w:r w:rsidRPr="00CD3131">
        <w:t>:</w:t>
      </w:r>
    </w:p>
    <w:p w:rsidR="00A747D7" w:rsidRDefault="00A747D7" w:rsidP="00CD3131">
      <w:pPr>
        <w:ind w:firstLine="706"/>
        <w:jc w:val="both"/>
        <w:rPr>
          <w:sz w:val="16"/>
          <w:szCs w:val="16"/>
        </w:rPr>
      </w:pPr>
    </w:p>
    <w:p w:rsidR="0018055A" w:rsidRPr="00CD3131" w:rsidRDefault="0018055A" w:rsidP="00A747D7">
      <w:pPr>
        <w:ind w:firstLine="706"/>
        <w:jc w:val="both"/>
      </w:pPr>
      <w:r w:rsidRPr="00CD3131">
        <w:t xml:space="preserve">1. </w:t>
      </w:r>
      <w:r w:rsidR="00796EF4">
        <w:t xml:space="preserve">Внести в </w:t>
      </w:r>
      <w:r w:rsidR="00A747D7" w:rsidRPr="00A747D7">
        <w:t>постановление Администрации Мартыновского сельского поселения от 15.11.2017г. № 130 «Об утверждении административного регламента предоставления муниципальной услуги «Продажа земельного участка без проведения торгов»</w:t>
      </w:r>
      <w:r w:rsidR="00BE0FC1">
        <w:t xml:space="preserve"> </w:t>
      </w:r>
      <w:r w:rsidR="00796EF4">
        <w:t>следующие изменения:</w:t>
      </w:r>
    </w:p>
    <w:p w:rsidR="00FA47B4" w:rsidRDefault="00A747D7" w:rsidP="00FA47B4">
      <w:pPr>
        <w:autoSpaceDE w:val="0"/>
        <w:autoSpaceDN w:val="0"/>
        <w:adjustRightInd w:val="0"/>
        <w:ind w:firstLine="709"/>
        <w:jc w:val="both"/>
        <w:rPr>
          <w:rFonts w:eastAsiaTheme="minorEastAsia"/>
        </w:rPr>
      </w:pPr>
      <w:r>
        <w:rPr>
          <w:color w:val="000000"/>
        </w:rPr>
        <w:t xml:space="preserve">1) </w:t>
      </w:r>
      <w:r w:rsidR="00FA47B4">
        <w:rPr>
          <w:color w:val="000000"/>
        </w:rPr>
        <w:t>подпункт 10.6 пункта 10</w:t>
      </w:r>
      <w:r w:rsidR="00FA47B4" w:rsidRPr="00180228">
        <w:rPr>
          <w:color w:val="000000"/>
        </w:rPr>
        <w:t xml:space="preserve"> изложить в следующей редакции:</w:t>
      </w:r>
      <w:r w:rsidR="00FA47B4" w:rsidRPr="00180228">
        <w:rPr>
          <w:rFonts w:eastAsiaTheme="minorEastAsia"/>
        </w:rPr>
        <w:t xml:space="preserve"> </w:t>
      </w:r>
    </w:p>
    <w:p w:rsidR="00FA47B4" w:rsidRDefault="00FA47B4" w:rsidP="00FA47B4">
      <w:pPr>
        <w:autoSpaceDE w:val="0"/>
        <w:autoSpaceDN w:val="0"/>
        <w:adjustRightInd w:val="0"/>
        <w:ind w:firstLine="709"/>
        <w:jc w:val="both"/>
        <w:rPr>
          <w:color w:val="000000" w:themeColor="text1"/>
          <w:shd w:val="clear" w:color="auto" w:fill="FFFFFF"/>
        </w:rPr>
      </w:pPr>
      <w:r w:rsidRPr="00FA47B4">
        <w:rPr>
          <w:rFonts w:eastAsiaTheme="minorEastAsia"/>
          <w:color w:val="000000" w:themeColor="text1"/>
        </w:rPr>
        <w:t>«</w:t>
      </w:r>
      <w:r w:rsidR="00E55C42">
        <w:rPr>
          <w:rFonts w:eastAsiaTheme="minorEastAsia"/>
          <w:color w:val="000000" w:themeColor="text1"/>
        </w:rPr>
        <w:t xml:space="preserve">- </w:t>
      </w:r>
      <w:r w:rsidRPr="00FA47B4">
        <w:rPr>
          <w:color w:val="000000" w:themeColor="text1"/>
          <w:shd w:val="clear" w:color="auto" w:fill="FFFFFF"/>
        </w:rPr>
        <w:t>указанный в заявлении о предоставлении земельного участка земельный участок образован в результате раздела земельного участка, предоставленного садоводческому или огородническому некоммерческому товариществу, за исключением случаев обращения с таким заявлением члена этого товарищества (если такой земельный участок является садовым или огородным) либо собственников земельных участков, расположенных в границах территории ведения гражданами садоводства или огородничества для собственных нужд (если земельный участок является земельным участком общего назначения)</w:t>
      </w:r>
      <w:r w:rsidR="00E55C42">
        <w:rPr>
          <w:color w:val="000000" w:themeColor="text1"/>
          <w:shd w:val="clear" w:color="auto" w:fill="FFFFFF"/>
        </w:rPr>
        <w:t>;</w:t>
      </w:r>
    </w:p>
    <w:p w:rsidR="00E55C42" w:rsidRPr="00E55C42" w:rsidRDefault="00E55C42" w:rsidP="00FA47B4">
      <w:pPr>
        <w:autoSpaceDE w:val="0"/>
        <w:autoSpaceDN w:val="0"/>
        <w:adjustRightInd w:val="0"/>
        <w:ind w:firstLine="709"/>
        <w:jc w:val="both"/>
        <w:rPr>
          <w:rFonts w:eastAsiaTheme="minorEastAsia"/>
          <w:color w:val="000000" w:themeColor="text1"/>
        </w:rPr>
      </w:pPr>
      <w:r>
        <w:rPr>
          <w:color w:val="000000" w:themeColor="text1"/>
          <w:shd w:val="clear" w:color="auto" w:fill="FFFFFF"/>
        </w:rPr>
        <w:t>-</w:t>
      </w:r>
      <w:r w:rsidRPr="00E55C42">
        <w:rPr>
          <w:rFonts w:ascii="Arial" w:hAnsi="Arial" w:cs="Arial"/>
          <w:color w:val="333333"/>
          <w:shd w:val="clear" w:color="auto" w:fill="FFFFFF"/>
        </w:rPr>
        <w:t xml:space="preserve"> </w:t>
      </w:r>
      <w:r w:rsidRPr="00E55C42">
        <w:rPr>
          <w:color w:val="000000" w:themeColor="text1"/>
          <w:shd w:val="clear" w:color="auto" w:fill="FFFFFF"/>
        </w:rPr>
        <w:t>указанный в заявлении о предоставлении земельного участка земельный участок предоставлен некоммерческой организации для комплексного освоения территории в целях индивидуального жилищного строительства, за исключением случаев обращения с заявлением члена этой организации либо этой организации, если земельный участок является земельным участком общего пользования этой организации</w:t>
      </w:r>
      <w:proofErr w:type="gramStart"/>
      <w:r w:rsidRPr="00E55C42">
        <w:rPr>
          <w:color w:val="000000" w:themeColor="text1"/>
          <w:shd w:val="clear" w:color="auto" w:fill="FFFFFF"/>
        </w:rPr>
        <w:t>;</w:t>
      </w:r>
      <w:r>
        <w:rPr>
          <w:color w:val="000000" w:themeColor="text1"/>
          <w:shd w:val="clear" w:color="auto" w:fill="FFFFFF"/>
        </w:rPr>
        <w:t>»</w:t>
      </w:r>
      <w:proofErr w:type="gramEnd"/>
    </w:p>
    <w:p w:rsidR="00E55C42" w:rsidRDefault="00A747D7" w:rsidP="00A747D7">
      <w:pPr>
        <w:autoSpaceDE w:val="0"/>
        <w:autoSpaceDN w:val="0"/>
        <w:adjustRightInd w:val="0"/>
        <w:ind w:firstLine="709"/>
        <w:jc w:val="both"/>
        <w:rPr>
          <w:rFonts w:eastAsiaTheme="minorEastAsia"/>
        </w:rPr>
      </w:pPr>
      <w:r>
        <w:rPr>
          <w:color w:val="000000"/>
        </w:rPr>
        <w:t xml:space="preserve">2) </w:t>
      </w:r>
      <w:r w:rsidR="00E55C42">
        <w:rPr>
          <w:color w:val="000000"/>
        </w:rPr>
        <w:t>подпункт 10.16 пункта 10</w:t>
      </w:r>
      <w:r w:rsidR="00E55C42" w:rsidRPr="00180228">
        <w:rPr>
          <w:color w:val="000000"/>
        </w:rPr>
        <w:t xml:space="preserve"> изложить в следующей редакции:</w:t>
      </w:r>
      <w:r w:rsidR="00E55C42" w:rsidRPr="00180228">
        <w:rPr>
          <w:rFonts w:eastAsiaTheme="minorEastAsia"/>
        </w:rPr>
        <w:t xml:space="preserve"> </w:t>
      </w:r>
    </w:p>
    <w:p w:rsidR="00A451D2" w:rsidRPr="00A451D2" w:rsidRDefault="00A451D2" w:rsidP="00A747D7">
      <w:pPr>
        <w:autoSpaceDE w:val="0"/>
        <w:autoSpaceDN w:val="0"/>
        <w:adjustRightInd w:val="0"/>
        <w:ind w:firstLine="709"/>
        <w:jc w:val="both"/>
        <w:rPr>
          <w:color w:val="000000" w:themeColor="text1"/>
          <w:shd w:val="clear" w:color="auto" w:fill="FFFFFF"/>
        </w:rPr>
      </w:pPr>
      <w:r w:rsidRPr="00A451D2">
        <w:rPr>
          <w:color w:val="000000" w:themeColor="text1"/>
          <w:shd w:val="clear" w:color="auto" w:fill="FFFFFF"/>
        </w:rPr>
        <w:t xml:space="preserve">«площадь земельного участка, указанного в заявлении о предоставлении земельного участка садоводческому или огородническому некоммерческому </w:t>
      </w:r>
      <w:r w:rsidRPr="00A451D2">
        <w:rPr>
          <w:color w:val="000000" w:themeColor="text1"/>
          <w:shd w:val="clear" w:color="auto" w:fill="FFFFFF"/>
        </w:rPr>
        <w:lastRenderedPageBreak/>
        <w:t>товариществу, превышает предельный размер, установленный </w:t>
      </w:r>
      <w:hyperlink r:id="rId8" w:anchor="dst1709" w:history="1">
        <w:r w:rsidRPr="00A451D2">
          <w:rPr>
            <w:color w:val="000000" w:themeColor="text1"/>
            <w:shd w:val="clear" w:color="auto" w:fill="FFFFFF"/>
          </w:rPr>
          <w:t>пунктом 6 статьи 39.10</w:t>
        </w:r>
      </w:hyperlink>
      <w:r w:rsidRPr="00A451D2">
        <w:rPr>
          <w:color w:val="000000" w:themeColor="text1"/>
          <w:shd w:val="clear" w:color="auto" w:fill="FFFFFF"/>
        </w:rPr>
        <w:t> настоящего Кодекса»;</w:t>
      </w:r>
    </w:p>
    <w:p w:rsidR="00A451D2" w:rsidRDefault="00A747D7" w:rsidP="00A747D7">
      <w:pPr>
        <w:autoSpaceDE w:val="0"/>
        <w:autoSpaceDN w:val="0"/>
        <w:adjustRightInd w:val="0"/>
        <w:ind w:firstLine="709"/>
        <w:jc w:val="both"/>
        <w:rPr>
          <w:rFonts w:eastAsiaTheme="minorEastAsia"/>
        </w:rPr>
      </w:pPr>
      <w:r w:rsidRPr="00180228">
        <w:rPr>
          <w:color w:val="000000"/>
        </w:rPr>
        <w:t xml:space="preserve">3) </w:t>
      </w:r>
      <w:r w:rsidR="00A451D2">
        <w:rPr>
          <w:color w:val="000000"/>
        </w:rPr>
        <w:t>подпункт 10.19 пункта 10</w:t>
      </w:r>
      <w:r w:rsidR="00A451D2" w:rsidRPr="00180228">
        <w:rPr>
          <w:color w:val="000000"/>
        </w:rPr>
        <w:t xml:space="preserve"> изложить в следующей редакции:</w:t>
      </w:r>
      <w:r w:rsidR="00A451D2" w:rsidRPr="00180228">
        <w:rPr>
          <w:rFonts w:eastAsiaTheme="minorEastAsia"/>
        </w:rPr>
        <w:t xml:space="preserve"> </w:t>
      </w:r>
    </w:p>
    <w:p w:rsidR="00A747D7" w:rsidRPr="00A451D2" w:rsidRDefault="00A451D2" w:rsidP="00A747D7">
      <w:pPr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A451D2">
        <w:rPr>
          <w:color w:val="000000" w:themeColor="text1"/>
          <w:shd w:val="clear" w:color="auto" w:fill="FFFFFF"/>
        </w:rPr>
        <w:t>«в отношении земельного участка, указанного в заявлен</w:t>
      </w:r>
      <w:proofErr w:type="gramStart"/>
      <w:r w:rsidRPr="00A451D2">
        <w:rPr>
          <w:color w:val="000000" w:themeColor="text1"/>
          <w:shd w:val="clear" w:color="auto" w:fill="FFFFFF"/>
        </w:rPr>
        <w:t>ии о е</w:t>
      </w:r>
      <w:proofErr w:type="gramEnd"/>
      <w:r w:rsidRPr="00A451D2">
        <w:rPr>
          <w:color w:val="000000" w:themeColor="text1"/>
          <w:shd w:val="clear" w:color="auto" w:fill="FFFFFF"/>
        </w:rPr>
        <w:t>го предоставлении, опубликовано и размещено в соответствии с </w:t>
      </w:r>
      <w:hyperlink r:id="rId9" w:anchor="dst860" w:history="1">
        <w:r w:rsidRPr="00A451D2">
          <w:rPr>
            <w:color w:val="000000" w:themeColor="text1"/>
            <w:shd w:val="clear" w:color="auto" w:fill="FFFFFF"/>
          </w:rPr>
          <w:t>подпунктом 1 пункта 1 статьи 39.18</w:t>
        </w:r>
      </w:hyperlink>
      <w:r w:rsidRPr="00A451D2">
        <w:rPr>
          <w:color w:val="000000" w:themeColor="text1"/>
          <w:shd w:val="clear" w:color="auto" w:fill="FFFFFF"/>
        </w:rPr>
        <w:t> настоящего Кодекса извещение о предоставлении земельного участка для индивидуального жилищного строительства, ведения личного подсобного хозяйства, садоводства или осуществления крестьянским (фермерским) хозяйством его деятельности»;</w:t>
      </w:r>
    </w:p>
    <w:p w:rsidR="00A747D7" w:rsidRPr="001739AF" w:rsidRDefault="00A747D7" w:rsidP="00A747D7">
      <w:pPr>
        <w:suppressAutoHyphens/>
        <w:ind w:firstLine="720"/>
        <w:jc w:val="both"/>
      </w:pPr>
      <w:r>
        <w:rPr>
          <w:kern w:val="1"/>
        </w:rPr>
        <w:t xml:space="preserve">2. </w:t>
      </w:r>
      <w:r w:rsidRPr="00CD3131">
        <w:rPr>
          <w:kern w:val="1"/>
        </w:rPr>
        <w:t xml:space="preserve">Настоящее </w:t>
      </w:r>
      <w:r>
        <w:rPr>
          <w:kern w:val="1"/>
        </w:rPr>
        <w:t>п</w:t>
      </w:r>
      <w:r w:rsidRPr="00CD3131">
        <w:rPr>
          <w:kern w:val="1"/>
        </w:rPr>
        <w:t xml:space="preserve">остановление вступает в силу с момента </w:t>
      </w:r>
      <w:r>
        <w:rPr>
          <w:kern w:val="1"/>
        </w:rPr>
        <w:t xml:space="preserve">его официального </w:t>
      </w:r>
      <w:r w:rsidRPr="00CD3131">
        <w:rPr>
          <w:kern w:val="1"/>
        </w:rPr>
        <w:t>опубликования</w:t>
      </w:r>
      <w:r w:rsidRPr="001739AF">
        <w:rPr>
          <w:color w:val="000000"/>
          <w:lang w:eastAsia="ar-SA"/>
        </w:rPr>
        <w:t>.</w:t>
      </w:r>
    </w:p>
    <w:p w:rsidR="00A747D7" w:rsidRPr="00CD3131" w:rsidRDefault="00A747D7" w:rsidP="00A747D7">
      <w:pPr>
        <w:ind w:firstLine="706"/>
        <w:jc w:val="both"/>
        <w:rPr>
          <w:kern w:val="1"/>
        </w:rPr>
      </w:pPr>
      <w:r>
        <w:rPr>
          <w:kern w:val="1"/>
        </w:rPr>
        <w:t>3</w:t>
      </w:r>
      <w:r w:rsidRPr="00CD3131">
        <w:rPr>
          <w:kern w:val="1"/>
        </w:rPr>
        <w:t xml:space="preserve">. </w:t>
      </w:r>
      <w:proofErr w:type="gramStart"/>
      <w:r w:rsidRPr="00CD3131">
        <w:rPr>
          <w:kern w:val="1"/>
        </w:rPr>
        <w:t>Контроль за</w:t>
      </w:r>
      <w:proofErr w:type="gramEnd"/>
      <w:r w:rsidRPr="00CD3131">
        <w:rPr>
          <w:kern w:val="1"/>
        </w:rPr>
        <w:t xml:space="preserve"> выполнением настоящего </w:t>
      </w:r>
      <w:r>
        <w:rPr>
          <w:kern w:val="1"/>
        </w:rPr>
        <w:t>п</w:t>
      </w:r>
      <w:r w:rsidRPr="00CD3131">
        <w:rPr>
          <w:kern w:val="1"/>
        </w:rPr>
        <w:t>остановления оставляю за собой.</w:t>
      </w:r>
    </w:p>
    <w:p w:rsidR="00A747D7" w:rsidRPr="00CD3131" w:rsidRDefault="00A747D7" w:rsidP="00A747D7">
      <w:pPr>
        <w:spacing w:line="276" w:lineRule="auto"/>
        <w:ind w:firstLine="706"/>
        <w:jc w:val="both"/>
      </w:pPr>
    </w:p>
    <w:p w:rsidR="00A747D7" w:rsidRDefault="00A747D7" w:rsidP="00A747D7">
      <w:pPr>
        <w:spacing w:line="276" w:lineRule="auto"/>
        <w:ind w:firstLine="706"/>
        <w:jc w:val="both"/>
      </w:pPr>
    </w:p>
    <w:p w:rsidR="00A747D7" w:rsidRDefault="00A747D7" w:rsidP="00A747D7">
      <w:pPr>
        <w:spacing w:line="276" w:lineRule="auto"/>
        <w:ind w:firstLine="706"/>
        <w:jc w:val="both"/>
      </w:pPr>
    </w:p>
    <w:p w:rsidR="00A747D7" w:rsidRDefault="00A747D7" w:rsidP="00A747D7">
      <w:pPr>
        <w:spacing w:line="276" w:lineRule="auto"/>
        <w:ind w:firstLine="706"/>
        <w:jc w:val="both"/>
      </w:pPr>
    </w:p>
    <w:p w:rsidR="00A747D7" w:rsidRDefault="00A747D7" w:rsidP="00A747D7">
      <w:pPr>
        <w:spacing w:line="276" w:lineRule="auto"/>
        <w:ind w:firstLine="706"/>
        <w:jc w:val="both"/>
      </w:pPr>
    </w:p>
    <w:p w:rsidR="00A747D7" w:rsidRPr="00CD3131" w:rsidRDefault="00A747D7" w:rsidP="00A747D7">
      <w:pPr>
        <w:spacing w:line="276" w:lineRule="auto"/>
        <w:ind w:firstLine="706"/>
        <w:jc w:val="both"/>
      </w:pPr>
    </w:p>
    <w:p w:rsidR="003B623C" w:rsidRDefault="00D132E1" w:rsidP="003B623C">
      <w:pPr>
        <w:ind w:firstLine="706"/>
        <w:jc w:val="both"/>
      </w:pPr>
      <w:proofErr w:type="spellStart"/>
      <w:r>
        <w:t>И.О.</w:t>
      </w:r>
      <w:r w:rsidR="00A451D2">
        <w:t>Глав</w:t>
      </w:r>
      <w:r>
        <w:t>ы</w:t>
      </w:r>
      <w:proofErr w:type="spellEnd"/>
      <w:r w:rsidR="003B623C">
        <w:t xml:space="preserve"> Администрации</w:t>
      </w:r>
    </w:p>
    <w:p w:rsidR="003B623C" w:rsidRDefault="003B623C" w:rsidP="003B623C">
      <w:pPr>
        <w:ind w:firstLine="706"/>
        <w:jc w:val="both"/>
      </w:pPr>
      <w:r>
        <w:t xml:space="preserve">Мартыновского сельского поселения                                   </w:t>
      </w:r>
      <w:proofErr w:type="spellStart"/>
      <w:r w:rsidR="00D132E1">
        <w:t>И.С.Емельянова</w:t>
      </w:r>
      <w:proofErr w:type="spellEnd"/>
    </w:p>
    <w:p w:rsidR="0018055A" w:rsidRDefault="0018055A" w:rsidP="00A747D7">
      <w:pPr>
        <w:autoSpaceDE w:val="0"/>
        <w:autoSpaceDN w:val="0"/>
        <w:adjustRightInd w:val="0"/>
        <w:ind w:firstLine="709"/>
        <w:jc w:val="both"/>
      </w:pPr>
      <w:bookmarkStart w:id="0" w:name="_GoBack"/>
      <w:bookmarkEnd w:id="0"/>
    </w:p>
    <w:sectPr w:rsidR="0018055A" w:rsidSect="00265113">
      <w:footerReference w:type="default" r:id="rId10"/>
      <w:pgSz w:w="11907" w:h="16834" w:code="9"/>
      <w:pgMar w:top="851" w:right="851" w:bottom="851" w:left="1134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395B" w:rsidRDefault="00FA395B" w:rsidP="003A56F5">
      <w:r>
        <w:separator/>
      </w:r>
    </w:p>
  </w:endnote>
  <w:endnote w:type="continuationSeparator" w:id="0">
    <w:p w:rsidR="00FA395B" w:rsidRDefault="00FA395B" w:rsidP="003A56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6EF4" w:rsidRDefault="00796EF4" w:rsidP="00824822">
    <w:pPr>
      <w:pStyle w:val="aa"/>
      <w:framePr w:wrap="auto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132E1">
      <w:rPr>
        <w:rStyle w:val="a5"/>
        <w:noProof/>
      </w:rPr>
      <w:t>2</w:t>
    </w:r>
    <w:r>
      <w:rPr>
        <w:rStyle w:val="a5"/>
      </w:rPr>
      <w:fldChar w:fldCharType="end"/>
    </w:r>
  </w:p>
  <w:p w:rsidR="00796EF4" w:rsidRDefault="00796EF4" w:rsidP="00101200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395B" w:rsidRDefault="00FA395B" w:rsidP="003A56F5">
      <w:r>
        <w:separator/>
      </w:r>
    </w:p>
  </w:footnote>
  <w:footnote w:type="continuationSeparator" w:id="0">
    <w:p w:rsidR="00FA395B" w:rsidRDefault="00FA395B" w:rsidP="003A56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b/>
        <w:bCs/>
        <w:sz w:val="28"/>
        <w:szCs w:val="28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0749390E"/>
    <w:multiLevelType w:val="hybridMultilevel"/>
    <w:tmpl w:val="042A1DEE"/>
    <w:lvl w:ilvl="0" w:tplc="FFFFFFFF">
      <w:start w:val="1"/>
      <w:numFmt w:val="bullet"/>
      <w:lvlText w:val=""/>
      <w:lvlJc w:val="left"/>
      <w:pPr>
        <w:tabs>
          <w:tab w:val="num" w:pos="1066"/>
        </w:tabs>
        <w:ind w:left="1066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6"/>
        </w:tabs>
        <w:ind w:left="214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6"/>
        </w:tabs>
        <w:ind w:left="2866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6"/>
        </w:tabs>
        <w:ind w:left="3586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6"/>
        </w:tabs>
        <w:ind w:left="430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6"/>
        </w:tabs>
        <w:ind w:left="5026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6"/>
        </w:tabs>
        <w:ind w:left="5746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6"/>
        </w:tabs>
        <w:ind w:left="646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6"/>
        </w:tabs>
        <w:ind w:left="7186" w:hanging="360"/>
      </w:pPr>
      <w:rPr>
        <w:rFonts w:ascii="Wingdings" w:hAnsi="Wingdings" w:cs="Wingdings" w:hint="default"/>
      </w:rPr>
    </w:lvl>
  </w:abstractNum>
  <w:abstractNum w:abstractNumId="3">
    <w:nsid w:val="091066E4"/>
    <w:multiLevelType w:val="hybridMultilevel"/>
    <w:tmpl w:val="F24CF85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09A52E41"/>
    <w:multiLevelType w:val="hybridMultilevel"/>
    <w:tmpl w:val="060A0C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D86494"/>
    <w:multiLevelType w:val="hybridMultilevel"/>
    <w:tmpl w:val="060A0C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D9849FF"/>
    <w:multiLevelType w:val="hybridMultilevel"/>
    <w:tmpl w:val="FC748CEE"/>
    <w:lvl w:ilvl="0" w:tplc="BD8ADB34">
      <w:start w:val="1"/>
      <w:numFmt w:val="decimal"/>
      <w:lvlText w:val="%1)"/>
      <w:lvlJc w:val="left"/>
      <w:pPr>
        <w:ind w:left="1527" w:hanging="9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1A00B1E"/>
    <w:multiLevelType w:val="hybridMultilevel"/>
    <w:tmpl w:val="466E45F6"/>
    <w:lvl w:ilvl="0" w:tplc="FFFFFFFF">
      <w:start w:val="1"/>
      <w:numFmt w:val="bullet"/>
      <w:lvlText w:val=""/>
      <w:lvlJc w:val="left"/>
      <w:pPr>
        <w:tabs>
          <w:tab w:val="num" w:pos="1066"/>
        </w:tabs>
        <w:ind w:left="1066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6"/>
        </w:tabs>
        <w:ind w:left="214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6"/>
        </w:tabs>
        <w:ind w:left="2866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6"/>
        </w:tabs>
        <w:ind w:left="3586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6"/>
        </w:tabs>
        <w:ind w:left="430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6"/>
        </w:tabs>
        <w:ind w:left="5026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6"/>
        </w:tabs>
        <w:ind w:left="5746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6"/>
        </w:tabs>
        <w:ind w:left="646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6"/>
        </w:tabs>
        <w:ind w:left="7186" w:hanging="360"/>
      </w:pPr>
      <w:rPr>
        <w:rFonts w:ascii="Wingdings" w:hAnsi="Wingdings" w:cs="Wingdings" w:hint="default"/>
      </w:rPr>
    </w:lvl>
  </w:abstractNum>
  <w:abstractNum w:abstractNumId="8">
    <w:nsid w:val="325B7C5F"/>
    <w:multiLevelType w:val="hybridMultilevel"/>
    <w:tmpl w:val="8AD80FF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76C7A76"/>
    <w:multiLevelType w:val="hybridMultilevel"/>
    <w:tmpl w:val="C0E2250E"/>
    <w:lvl w:ilvl="0" w:tplc="F2DC987E">
      <w:start w:val="1"/>
      <w:numFmt w:val="decimal"/>
      <w:lvlText w:val="%1)"/>
      <w:lvlJc w:val="left"/>
      <w:pPr>
        <w:tabs>
          <w:tab w:val="num" w:pos="1066"/>
        </w:tabs>
        <w:ind w:left="106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6"/>
        </w:tabs>
        <w:ind w:left="1786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6"/>
        </w:tabs>
        <w:ind w:left="2506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6"/>
        </w:tabs>
        <w:ind w:left="3226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6"/>
        </w:tabs>
        <w:ind w:left="3946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6"/>
        </w:tabs>
        <w:ind w:left="4666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6"/>
        </w:tabs>
        <w:ind w:left="5386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6"/>
        </w:tabs>
        <w:ind w:left="6106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6"/>
        </w:tabs>
        <w:ind w:left="6826" w:hanging="180"/>
      </w:pPr>
    </w:lvl>
  </w:abstractNum>
  <w:abstractNum w:abstractNumId="10">
    <w:nsid w:val="3BFD20AF"/>
    <w:multiLevelType w:val="hybridMultilevel"/>
    <w:tmpl w:val="15A01012"/>
    <w:lvl w:ilvl="0" w:tplc="FFFFFFFF">
      <w:start w:val="1"/>
      <w:numFmt w:val="bullet"/>
      <w:lvlText w:val=""/>
      <w:lvlJc w:val="left"/>
      <w:pPr>
        <w:tabs>
          <w:tab w:val="num" w:pos="1066"/>
        </w:tabs>
        <w:ind w:left="1066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6"/>
        </w:tabs>
        <w:ind w:left="214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6"/>
        </w:tabs>
        <w:ind w:left="2866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6"/>
        </w:tabs>
        <w:ind w:left="3586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6"/>
        </w:tabs>
        <w:ind w:left="430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6"/>
        </w:tabs>
        <w:ind w:left="5026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6"/>
        </w:tabs>
        <w:ind w:left="5746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6"/>
        </w:tabs>
        <w:ind w:left="646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6"/>
        </w:tabs>
        <w:ind w:left="7186" w:hanging="360"/>
      </w:pPr>
      <w:rPr>
        <w:rFonts w:ascii="Wingdings" w:hAnsi="Wingdings" w:cs="Wingdings" w:hint="default"/>
      </w:rPr>
    </w:lvl>
  </w:abstractNum>
  <w:abstractNum w:abstractNumId="11">
    <w:nsid w:val="3C52599C"/>
    <w:multiLevelType w:val="hybridMultilevel"/>
    <w:tmpl w:val="FE5CA064"/>
    <w:lvl w:ilvl="0" w:tplc="F2DC987E">
      <w:start w:val="1"/>
      <w:numFmt w:val="decimal"/>
      <w:lvlText w:val="%1)"/>
      <w:lvlJc w:val="left"/>
      <w:pPr>
        <w:tabs>
          <w:tab w:val="num" w:pos="1066"/>
        </w:tabs>
        <w:ind w:left="1066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tabs>
          <w:tab w:val="num" w:pos="2146"/>
        </w:tabs>
        <w:ind w:left="214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6"/>
        </w:tabs>
        <w:ind w:left="2866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6"/>
        </w:tabs>
        <w:ind w:left="3586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6"/>
        </w:tabs>
        <w:ind w:left="430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6"/>
        </w:tabs>
        <w:ind w:left="5026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6"/>
        </w:tabs>
        <w:ind w:left="5746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6"/>
        </w:tabs>
        <w:ind w:left="646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6"/>
        </w:tabs>
        <w:ind w:left="7186" w:hanging="360"/>
      </w:pPr>
      <w:rPr>
        <w:rFonts w:ascii="Wingdings" w:hAnsi="Wingdings" w:cs="Wingdings" w:hint="default"/>
      </w:rPr>
    </w:lvl>
  </w:abstractNum>
  <w:abstractNum w:abstractNumId="12">
    <w:nsid w:val="45FB6B20"/>
    <w:multiLevelType w:val="hybridMultilevel"/>
    <w:tmpl w:val="3EC807CC"/>
    <w:lvl w:ilvl="0" w:tplc="8962F0E4">
      <w:start w:val="1"/>
      <w:numFmt w:val="bullet"/>
      <w:lvlText w:val=""/>
      <w:lvlJc w:val="left"/>
      <w:pPr>
        <w:ind w:left="502" w:hanging="360"/>
      </w:pPr>
      <w:rPr>
        <w:rFonts w:ascii="Wingdings" w:hAnsi="Wingdings" w:cs="Wingdings" w:hint="default"/>
        <w:sz w:val="40"/>
        <w:szCs w:val="40"/>
      </w:rPr>
    </w:lvl>
    <w:lvl w:ilvl="1" w:tplc="0419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94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66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10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82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262" w:hanging="360"/>
      </w:pPr>
      <w:rPr>
        <w:rFonts w:ascii="Wingdings" w:hAnsi="Wingdings" w:cs="Wingdings" w:hint="default"/>
      </w:rPr>
    </w:lvl>
  </w:abstractNum>
  <w:abstractNum w:abstractNumId="13">
    <w:nsid w:val="51527C6B"/>
    <w:multiLevelType w:val="hybridMultilevel"/>
    <w:tmpl w:val="DF96316C"/>
    <w:lvl w:ilvl="0" w:tplc="FFFFFFFF">
      <w:start w:val="1"/>
      <w:numFmt w:val="bullet"/>
      <w:lvlText w:val=""/>
      <w:lvlJc w:val="left"/>
      <w:pPr>
        <w:tabs>
          <w:tab w:val="num" w:pos="1066"/>
        </w:tabs>
        <w:ind w:left="1066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6"/>
        </w:tabs>
        <w:ind w:left="214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6"/>
        </w:tabs>
        <w:ind w:left="2866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6"/>
        </w:tabs>
        <w:ind w:left="3586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6"/>
        </w:tabs>
        <w:ind w:left="430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6"/>
        </w:tabs>
        <w:ind w:left="5026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6"/>
        </w:tabs>
        <w:ind w:left="5746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6"/>
        </w:tabs>
        <w:ind w:left="646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6"/>
        </w:tabs>
        <w:ind w:left="7186" w:hanging="360"/>
      </w:pPr>
      <w:rPr>
        <w:rFonts w:ascii="Wingdings" w:hAnsi="Wingdings" w:cs="Wingdings" w:hint="default"/>
      </w:rPr>
    </w:lvl>
  </w:abstractNum>
  <w:abstractNum w:abstractNumId="14">
    <w:nsid w:val="5B533DF7"/>
    <w:multiLevelType w:val="hybridMultilevel"/>
    <w:tmpl w:val="FDB6ED38"/>
    <w:lvl w:ilvl="0" w:tplc="F2DC987E">
      <w:start w:val="1"/>
      <w:numFmt w:val="decimal"/>
      <w:lvlText w:val="%1)"/>
      <w:lvlJc w:val="left"/>
      <w:pPr>
        <w:tabs>
          <w:tab w:val="num" w:pos="1772"/>
        </w:tabs>
        <w:ind w:left="177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46"/>
        </w:tabs>
        <w:ind w:left="2146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6"/>
        </w:tabs>
        <w:ind w:left="2866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6"/>
        </w:tabs>
        <w:ind w:left="3586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6"/>
        </w:tabs>
        <w:ind w:left="4306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6"/>
        </w:tabs>
        <w:ind w:left="5026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6"/>
        </w:tabs>
        <w:ind w:left="5746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6"/>
        </w:tabs>
        <w:ind w:left="6466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6"/>
        </w:tabs>
        <w:ind w:left="7186" w:hanging="180"/>
      </w:pPr>
    </w:lvl>
  </w:abstractNum>
  <w:abstractNum w:abstractNumId="15">
    <w:nsid w:val="5CB71E84"/>
    <w:multiLevelType w:val="hybridMultilevel"/>
    <w:tmpl w:val="6474156E"/>
    <w:lvl w:ilvl="0" w:tplc="7E1ED6D2">
      <w:start w:val="1"/>
      <w:numFmt w:val="upperRoman"/>
      <w:lvlText w:val="%1."/>
      <w:lvlJc w:val="left"/>
      <w:pPr>
        <w:ind w:left="1080" w:hanging="72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CF143CC"/>
    <w:multiLevelType w:val="hybridMultilevel"/>
    <w:tmpl w:val="B9522DF2"/>
    <w:lvl w:ilvl="0" w:tplc="E4BE128A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3AF7F55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>
      <w:start w:val="1"/>
      <w:numFmt w:val="decimal"/>
      <w:lvlText w:val="%1.%2."/>
      <w:lvlJc w:val="left"/>
      <w:pPr>
        <w:tabs>
          <w:tab w:val="num" w:pos="1332"/>
        </w:tabs>
        <w:ind w:left="1332" w:hanging="432"/>
      </w:pPr>
    </w:lvl>
    <w:lvl w:ilvl="2">
      <w:start w:val="1"/>
      <w:numFmt w:val="decimal"/>
      <w:lvlText w:val="%1.%2.%3."/>
      <w:lvlJc w:val="left"/>
      <w:pPr>
        <w:tabs>
          <w:tab w:val="num" w:pos="1980"/>
        </w:tabs>
        <w:ind w:left="1764" w:hanging="504"/>
      </w:p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268" w:hanging="648"/>
      </w:pPr>
    </w:lvl>
    <w:lvl w:ilvl="4">
      <w:start w:val="1"/>
      <w:numFmt w:val="decimal"/>
      <w:lvlText w:val="%1.%2.%3.%4.%5."/>
      <w:lvlJc w:val="left"/>
      <w:pPr>
        <w:tabs>
          <w:tab w:val="num" w:pos="3060"/>
        </w:tabs>
        <w:ind w:left="2772" w:hanging="792"/>
      </w:p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27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140"/>
        </w:tabs>
        <w:ind w:left="378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500"/>
        </w:tabs>
        <w:ind w:left="428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220"/>
        </w:tabs>
        <w:ind w:left="4860" w:hanging="1440"/>
      </w:pPr>
    </w:lvl>
  </w:abstractNum>
  <w:abstractNum w:abstractNumId="18">
    <w:nsid w:val="7AD75381"/>
    <w:multiLevelType w:val="hybridMultilevel"/>
    <w:tmpl w:val="93907F4E"/>
    <w:lvl w:ilvl="0" w:tplc="FFFFFFFF">
      <w:start w:val="1"/>
      <w:numFmt w:val="bullet"/>
      <w:lvlText w:val=""/>
      <w:lvlJc w:val="left"/>
      <w:pPr>
        <w:tabs>
          <w:tab w:val="num" w:pos="1066"/>
        </w:tabs>
        <w:ind w:left="1066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6"/>
        </w:tabs>
        <w:ind w:left="214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6"/>
        </w:tabs>
        <w:ind w:left="2866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6"/>
        </w:tabs>
        <w:ind w:left="3586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6"/>
        </w:tabs>
        <w:ind w:left="430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6"/>
        </w:tabs>
        <w:ind w:left="5026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6"/>
        </w:tabs>
        <w:ind w:left="5746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6"/>
        </w:tabs>
        <w:ind w:left="646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6"/>
        </w:tabs>
        <w:ind w:left="7186" w:hanging="360"/>
      </w:pPr>
      <w:rPr>
        <w:rFonts w:ascii="Wingdings" w:hAnsi="Wingdings" w:cs="Wingdings" w:hint="default"/>
      </w:rPr>
    </w:lvl>
  </w:abstractNum>
  <w:num w:numId="1">
    <w:abstractNumId w:val="15"/>
  </w:num>
  <w:num w:numId="2">
    <w:abstractNumId w:val="1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0"/>
  </w:num>
  <w:num w:numId="7">
    <w:abstractNumId w:val="1"/>
  </w:num>
  <w:num w:numId="8">
    <w:abstractNumId w:val="7"/>
  </w:num>
  <w:num w:numId="9">
    <w:abstractNumId w:val="9"/>
  </w:num>
  <w:num w:numId="10">
    <w:abstractNumId w:val="2"/>
  </w:num>
  <w:num w:numId="11">
    <w:abstractNumId w:val="13"/>
  </w:num>
  <w:num w:numId="12">
    <w:abstractNumId w:val="10"/>
  </w:num>
  <w:num w:numId="13">
    <w:abstractNumId w:val="18"/>
  </w:num>
  <w:num w:numId="14">
    <w:abstractNumId w:val="11"/>
  </w:num>
  <w:num w:numId="15">
    <w:abstractNumId w:val="14"/>
  </w:num>
  <w:num w:numId="16">
    <w:abstractNumId w:val="17"/>
  </w:num>
  <w:num w:numId="1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</w:num>
  <w:num w:numId="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1E6D"/>
    <w:rsid w:val="0003246F"/>
    <w:rsid w:val="000340A7"/>
    <w:rsid w:val="00050A74"/>
    <w:rsid w:val="00051A81"/>
    <w:rsid w:val="00055447"/>
    <w:rsid w:val="000608D1"/>
    <w:rsid w:val="000A4118"/>
    <w:rsid w:val="000A60C1"/>
    <w:rsid w:val="000B043A"/>
    <w:rsid w:val="000C15F7"/>
    <w:rsid w:val="000D223A"/>
    <w:rsid w:val="000E0CB6"/>
    <w:rsid w:val="000E1BC6"/>
    <w:rsid w:val="000E2FB7"/>
    <w:rsid w:val="000F52E6"/>
    <w:rsid w:val="00101200"/>
    <w:rsid w:val="00116E34"/>
    <w:rsid w:val="00131239"/>
    <w:rsid w:val="00136E27"/>
    <w:rsid w:val="00154401"/>
    <w:rsid w:val="001739AF"/>
    <w:rsid w:val="0018055A"/>
    <w:rsid w:val="00187172"/>
    <w:rsid w:val="001A3765"/>
    <w:rsid w:val="001A3834"/>
    <w:rsid w:val="001A7B9A"/>
    <w:rsid w:val="001B6275"/>
    <w:rsid w:val="001C3E3F"/>
    <w:rsid w:val="001C3EC2"/>
    <w:rsid w:val="001C48A7"/>
    <w:rsid w:val="001E2367"/>
    <w:rsid w:val="002048BC"/>
    <w:rsid w:val="00221503"/>
    <w:rsid w:val="0024118F"/>
    <w:rsid w:val="0024360F"/>
    <w:rsid w:val="00264345"/>
    <w:rsid w:val="00265113"/>
    <w:rsid w:val="0027388C"/>
    <w:rsid w:val="002753EE"/>
    <w:rsid w:val="002758E3"/>
    <w:rsid w:val="002D078F"/>
    <w:rsid w:val="002D6287"/>
    <w:rsid w:val="002E21DE"/>
    <w:rsid w:val="002E6BA1"/>
    <w:rsid w:val="002F07E4"/>
    <w:rsid w:val="002F41EA"/>
    <w:rsid w:val="003001D7"/>
    <w:rsid w:val="00321687"/>
    <w:rsid w:val="00330372"/>
    <w:rsid w:val="00346311"/>
    <w:rsid w:val="003770DE"/>
    <w:rsid w:val="00381638"/>
    <w:rsid w:val="00392A9A"/>
    <w:rsid w:val="003A56F5"/>
    <w:rsid w:val="003B623C"/>
    <w:rsid w:val="003C0553"/>
    <w:rsid w:val="003D771F"/>
    <w:rsid w:val="003E0963"/>
    <w:rsid w:val="003E4F23"/>
    <w:rsid w:val="003E6297"/>
    <w:rsid w:val="003E64FA"/>
    <w:rsid w:val="003E730B"/>
    <w:rsid w:val="004016BA"/>
    <w:rsid w:val="0040551E"/>
    <w:rsid w:val="004115E0"/>
    <w:rsid w:val="00411F04"/>
    <w:rsid w:val="00435059"/>
    <w:rsid w:val="0044028E"/>
    <w:rsid w:val="0044596B"/>
    <w:rsid w:val="00446AD0"/>
    <w:rsid w:val="00447F52"/>
    <w:rsid w:val="00454850"/>
    <w:rsid w:val="00457215"/>
    <w:rsid w:val="0046170A"/>
    <w:rsid w:val="00461E23"/>
    <w:rsid w:val="00463461"/>
    <w:rsid w:val="00471535"/>
    <w:rsid w:val="0049092A"/>
    <w:rsid w:val="004927BA"/>
    <w:rsid w:val="004A34EA"/>
    <w:rsid w:val="004B48DA"/>
    <w:rsid w:val="004B665B"/>
    <w:rsid w:val="004B733C"/>
    <w:rsid w:val="004C336E"/>
    <w:rsid w:val="004D04F2"/>
    <w:rsid w:val="004D2BF8"/>
    <w:rsid w:val="004E3201"/>
    <w:rsid w:val="004F0B36"/>
    <w:rsid w:val="00502C8F"/>
    <w:rsid w:val="00511DAC"/>
    <w:rsid w:val="005138F7"/>
    <w:rsid w:val="00515BD9"/>
    <w:rsid w:val="005168B3"/>
    <w:rsid w:val="00537138"/>
    <w:rsid w:val="005378A2"/>
    <w:rsid w:val="0054651B"/>
    <w:rsid w:val="00547798"/>
    <w:rsid w:val="005535A7"/>
    <w:rsid w:val="00554D23"/>
    <w:rsid w:val="00564C72"/>
    <w:rsid w:val="00567931"/>
    <w:rsid w:val="00577E8A"/>
    <w:rsid w:val="0058794B"/>
    <w:rsid w:val="005A040D"/>
    <w:rsid w:val="005C0918"/>
    <w:rsid w:val="005C0D4C"/>
    <w:rsid w:val="005C6991"/>
    <w:rsid w:val="005D6CA5"/>
    <w:rsid w:val="005E0FE8"/>
    <w:rsid w:val="005F254F"/>
    <w:rsid w:val="0060525F"/>
    <w:rsid w:val="00624255"/>
    <w:rsid w:val="00626729"/>
    <w:rsid w:val="00635692"/>
    <w:rsid w:val="00646BB4"/>
    <w:rsid w:val="006610B5"/>
    <w:rsid w:val="00666070"/>
    <w:rsid w:val="0066745E"/>
    <w:rsid w:val="00696195"/>
    <w:rsid w:val="006A2EF6"/>
    <w:rsid w:val="006B3421"/>
    <w:rsid w:val="006B5762"/>
    <w:rsid w:val="006D74B4"/>
    <w:rsid w:val="006F2E49"/>
    <w:rsid w:val="006F370B"/>
    <w:rsid w:val="00701E1A"/>
    <w:rsid w:val="00707218"/>
    <w:rsid w:val="00712B03"/>
    <w:rsid w:val="007176FC"/>
    <w:rsid w:val="00731555"/>
    <w:rsid w:val="00731757"/>
    <w:rsid w:val="007342F2"/>
    <w:rsid w:val="0074208D"/>
    <w:rsid w:val="00746DCE"/>
    <w:rsid w:val="007512C5"/>
    <w:rsid w:val="00770BDB"/>
    <w:rsid w:val="00780121"/>
    <w:rsid w:val="0079662E"/>
    <w:rsid w:val="00796EF4"/>
    <w:rsid w:val="007A3148"/>
    <w:rsid w:val="007C4EB9"/>
    <w:rsid w:val="007C6D99"/>
    <w:rsid w:val="007D0577"/>
    <w:rsid w:val="007D4A4B"/>
    <w:rsid w:val="007D69E9"/>
    <w:rsid w:val="007E2FAA"/>
    <w:rsid w:val="007E41E6"/>
    <w:rsid w:val="007E4AAE"/>
    <w:rsid w:val="007F1FF7"/>
    <w:rsid w:val="007F2AC2"/>
    <w:rsid w:val="00802DA0"/>
    <w:rsid w:val="008164F6"/>
    <w:rsid w:val="00821E6D"/>
    <w:rsid w:val="00823980"/>
    <w:rsid w:val="00824822"/>
    <w:rsid w:val="008329E0"/>
    <w:rsid w:val="008460CC"/>
    <w:rsid w:val="0085000C"/>
    <w:rsid w:val="008528C9"/>
    <w:rsid w:val="008622EF"/>
    <w:rsid w:val="00863E79"/>
    <w:rsid w:val="008748BC"/>
    <w:rsid w:val="00876818"/>
    <w:rsid w:val="00880444"/>
    <w:rsid w:val="00887D0C"/>
    <w:rsid w:val="00895B3B"/>
    <w:rsid w:val="008B69AD"/>
    <w:rsid w:val="008C0CD1"/>
    <w:rsid w:val="008C3F74"/>
    <w:rsid w:val="008C77FF"/>
    <w:rsid w:val="008F71AD"/>
    <w:rsid w:val="00903FEE"/>
    <w:rsid w:val="009066D9"/>
    <w:rsid w:val="00916E7D"/>
    <w:rsid w:val="00932C95"/>
    <w:rsid w:val="00933215"/>
    <w:rsid w:val="0094756A"/>
    <w:rsid w:val="00950A40"/>
    <w:rsid w:val="0096486D"/>
    <w:rsid w:val="0096593B"/>
    <w:rsid w:val="00985802"/>
    <w:rsid w:val="00993641"/>
    <w:rsid w:val="009978D6"/>
    <w:rsid w:val="009D3AF2"/>
    <w:rsid w:val="009D5C82"/>
    <w:rsid w:val="009E4018"/>
    <w:rsid w:val="00A02BF6"/>
    <w:rsid w:val="00A14D4F"/>
    <w:rsid w:val="00A2074A"/>
    <w:rsid w:val="00A451D2"/>
    <w:rsid w:val="00A5017E"/>
    <w:rsid w:val="00A51778"/>
    <w:rsid w:val="00A54BDA"/>
    <w:rsid w:val="00A56DC4"/>
    <w:rsid w:val="00A67FC7"/>
    <w:rsid w:val="00A71475"/>
    <w:rsid w:val="00A747D7"/>
    <w:rsid w:val="00A82D1F"/>
    <w:rsid w:val="00A96B66"/>
    <w:rsid w:val="00AB4309"/>
    <w:rsid w:val="00AB7D2D"/>
    <w:rsid w:val="00AD20ED"/>
    <w:rsid w:val="00B03602"/>
    <w:rsid w:val="00B052DA"/>
    <w:rsid w:val="00B16334"/>
    <w:rsid w:val="00B55DBD"/>
    <w:rsid w:val="00B64BC7"/>
    <w:rsid w:val="00B917BC"/>
    <w:rsid w:val="00B96480"/>
    <w:rsid w:val="00BA19DA"/>
    <w:rsid w:val="00BA505D"/>
    <w:rsid w:val="00BC5C35"/>
    <w:rsid w:val="00BD4FBF"/>
    <w:rsid w:val="00BD5D17"/>
    <w:rsid w:val="00BD7A6B"/>
    <w:rsid w:val="00BE0FC1"/>
    <w:rsid w:val="00BE7850"/>
    <w:rsid w:val="00BF0262"/>
    <w:rsid w:val="00C03ED1"/>
    <w:rsid w:val="00C168EF"/>
    <w:rsid w:val="00C3065F"/>
    <w:rsid w:val="00C44200"/>
    <w:rsid w:val="00C44C5C"/>
    <w:rsid w:val="00C55E19"/>
    <w:rsid w:val="00C6509A"/>
    <w:rsid w:val="00C8292B"/>
    <w:rsid w:val="00C90EB7"/>
    <w:rsid w:val="00C9279E"/>
    <w:rsid w:val="00C96DC6"/>
    <w:rsid w:val="00CB5115"/>
    <w:rsid w:val="00CB5690"/>
    <w:rsid w:val="00CC6CC3"/>
    <w:rsid w:val="00CD3131"/>
    <w:rsid w:val="00CE334B"/>
    <w:rsid w:val="00D05945"/>
    <w:rsid w:val="00D12800"/>
    <w:rsid w:val="00D132E1"/>
    <w:rsid w:val="00D15EC6"/>
    <w:rsid w:val="00D16814"/>
    <w:rsid w:val="00D209CD"/>
    <w:rsid w:val="00D26B71"/>
    <w:rsid w:val="00D26FEC"/>
    <w:rsid w:val="00D31179"/>
    <w:rsid w:val="00D35E74"/>
    <w:rsid w:val="00D65212"/>
    <w:rsid w:val="00D77BFF"/>
    <w:rsid w:val="00D90DFC"/>
    <w:rsid w:val="00D916EE"/>
    <w:rsid w:val="00D9215E"/>
    <w:rsid w:val="00D97061"/>
    <w:rsid w:val="00DA54BE"/>
    <w:rsid w:val="00DA77B7"/>
    <w:rsid w:val="00DB65D4"/>
    <w:rsid w:val="00DC69E9"/>
    <w:rsid w:val="00DC6A25"/>
    <w:rsid w:val="00DD3096"/>
    <w:rsid w:val="00DD32C7"/>
    <w:rsid w:val="00DE4E7C"/>
    <w:rsid w:val="00E168EC"/>
    <w:rsid w:val="00E260BB"/>
    <w:rsid w:val="00E27B20"/>
    <w:rsid w:val="00E42C87"/>
    <w:rsid w:val="00E4646F"/>
    <w:rsid w:val="00E47872"/>
    <w:rsid w:val="00E54A44"/>
    <w:rsid w:val="00E55C42"/>
    <w:rsid w:val="00E6186F"/>
    <w:rsid w:val="00E64341"/>
    <w:rsid w:val="00E75962"/>
    <w:rsid w:val="00E75E05"/>
    <w:rsid w:val="00E87772"/>
    <w:rsid w:val="00E9308D"/>
    <w:rsid w:val="00EA1B83"/>
    <w:rsid w:val="00EA3A54"/>
    <w:rsid w:val="00EB635B"/>
    <w:rsid w:val="00EC260F"/>
    <w:rsid w:val="00EC7A5C"/>
    <w:rsid w:val="00ED1296"/>
    <w:rsid w:val="00ED1C2E"/>
    <w:rsid w:val="00ED5458"/>
    <w:rsid w:val="00ED6290"/>
    <w:rsid w:val="00EE3313"/>
    <w:rsid w:val="00EE7C74"/>
    <w:rsid w:val="00F06948"/>
    <w:rsid w:val="00F10937"/>
    <w:rsid w:val="00F10B60"/>
    <w:rsid w:val="00F16820"/>
    <w:rsid w:val="00F21494"/>
    <w:rsid w:val="00F21C53"/>
    <w:rsid w:val="00F2700B"/>
    <w:rsid w:val="00F319D5"/>
    <w:rsid w:val="00F3573F"/>
    <w:rsid w:val="00F40FA3"/>
    <w:rsid w:val="00F40FFB"/>
    <w:rsid w:val="00F6257B"/>
    <w:rsid w:val="00F6430D"/>
    <w:rsid w:val="00F64CD7"/>
    <w:rsid w:val="00F652FF"/>
    <w:rsid w:val="00F6794A"/>
    <w:rsid w:val="00F7081A"/>
    <w:rsid w:val="00F836D7"/>
    <w:rsid w:val="00F874A4"/>
    <w:rsid w:val="00FA2F1A"/>
    <w:rsid w:val="00FA395B"/>
    <w:rsid w:val="00FA47B4"/>
    <w:rsid w:val="00FA5056"/>
    <w:rsid w:val="00FB2E85"/>
    <w:rsid w:val="00FC0A54"/>
    <w:rsid w:val="00FC544B"/>
    <w:rsid w:val="00FE2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1E6D"/>
    <w:rPr>
      <w:rFonts w:ascii="Times New Roman" w:eastAsia="Times New Roman" w:hAnsi="Times New Roman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821E6D"/>
    <w:pPr>
      <w:keepNext/>
      <w:ind w:left="2880" w:firstLine="720"/>
      <w:outlineLvl w:val="0"/>
    </w:pPr>
  </w:style>
  <w:style w:type="paragraph" w:styleId="2">
    <w:name w:val="heading 2"/>
    <w:basedOn w:val="a"/>
    <w:next w:val="a"/>
    <w:link w:val="20"/>
    <w:uiPriority w:val="99"/>
    <w:qFormat/>
    <w:rsid w:val="0024118F"/>
    <w:pPr>
      <w:keepNext/>
      <w:spacing w:before="240" w:after="60"/>
      <w:outlineLvl w:val="1"/>
    </w:pPr>
    <w:rPr>
      <w:rFonts w:ascii="Cambria" w:hAnsi="Cambria" w:cs="Cambria"/>
      <w:b/>
      <w:bCs/>
      <w:i/>
      <w:iCs/>
    </w:rPr>
  </w:style>
  <w:style w:type="paragraph" w:styleId="3">
    <w:name w:val="heading 3"/>
    <w:basedOn w:val="a"/>
    <w:next w:val="a"/>
    <w:link w:val="30"/>
    <w:uiPriority w:val="99"/>
    <w:qFormat/>
    <w:rsid w:val="0024118F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821E6D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24118F"/>
    <w:rPr>
      <w:rFonts w:ascii="Cambria" w:hAnsi="Cambria" w:cs="Cambria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24118F"/>
    <w:rPr>
      <w:rFonts w:ascii="Cambria" w:hAnsi="Cambria" w:cs="Cambria"/>
      <w:b/>
      <w:bCs/>
      <w:sz w:val="26"/>
      <w:szCs w:val="26"/>
      <w:lang w:eastAsia="ru-RU"/>
    </w:rPr>
  </w:style>
  <w:style w:type="paragraph" w:styleId="a3">
    <w:name w:val="header"/>
    <w:basedOn w:val="a"/>
    <w:link w:val="a4"/>
    <w:uiPriority w:val="99"/>
    <w:rsid w:val="00821E6D"/>
    <w:pPr>
      <w:tabs>
        <w:tab w:val="center" w:pos="4536"/>
        <w:tab w:val="right" w:pos="9072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821E6D"/>
    <w:rPr>
      <w:rFonts w:ascii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uiPriority w:val="99"/>
    <w:rsid w:val="00821E6D"/>
  </w:style>
  <w:style w:type="character" w:customStyle="1" w:styleId="FontStyle53">
    <w:name w:val="Font Style53"/>
    <w:uiPriority w:val="99"/>
    <w:rsid w:val="00821E6D"/>
    <w:rPr>
      <w:rFonts w:ascii="Times New Roman" w:hAnsi="Times New Roman" w:cs="Times New Roman"/>
      <w:sz w:val="26"/>
      <w:szCs w:val="26"/>
    </w:rPr>
  </w:style>
  <w:style w:type="character" w:styleId="a6">
    <w:name w:val="Hyperlink"/>
    <w:basedOn w:val="a0"/>
    <w:uiPriority w:val="99"/>
    <w:rsid w:val="00821E6D"/>
    <w:rPr>
      <w:color w:val="0000FF"/>
      <w:u w:val="single"/>
    </w:rPr>
  </w:style>
  <w:style w:type="paragraph" w:customStyle="1" w:styleId="consplusnormal">
    <w:name w:val="consplusnormal"/>
    <w:basedOn w:val="a"/>
    <w:uiPriority w:val="99"/>
    <w:rsid w:val="00821E6D"/>
    <w:pPr>
      <w:spacing w:before="100" w:beforeAutospacing="1" w:after="100" w:afterAutospacing="1"/>
    </w:pPr>
    <w:rPr>
      <w:sz w:val="24"/>
      <w:szCs w:val="24"/>
    </w:rPr>
  </w:style>
  <w:style w:type="paragraph" w:customStyle="1" w:styleId="ConsNormal">
    <w:name w:val="ConsNormal"/>
    <w:uiPriority w:val="99"/>
    <w:rsid w:val="00821E6D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styleId="a7">
    <w:name w:val="Balloon Text"/>
    <w:basedOn w:val="a"/>
    <w:link w:val="a8"/>
    <w:uiPriority w:val="99"/>
    <w:semiHidden/>
    <w:rsid w:val="008C3F7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8C3F74"/>
    <w:rPr>
      <w:rFonts w:ascii="Tahoma" w:hAnsi="Tahoma" w:cs="Tahoma"/>
      <w:sz w:val="16"/>
      <w:szCs w:val="16"/>
      <w:lang w:eastAsia="ru-RU"/>
    </w:rPr>
  </w:style>
  <w:style w:type="paragraph" w:customStyle="1" w:styleId="Style20">
    <w:name w:val="Style20"/>
    <w:basedOn w:val="a"/>
    <w:uiPriority w:val="99"/>
    <w:rsid w:val="0024118F"/>
    <w:pPr>
      <w:widowControl w:val="0"/>
      <w:autoSpaceDE w:val="0"/>
      <w:autoSpaceDN w:val="0"/>
      <w:adjustRightInd w:val="0"/>
    </w:pPr>
    <w:rPr>
      <w:rFonts w:ascii="Consolas" w:hAnsi="Consolas" w:cs="Consolas"/>
      <w:sz w:val="24"/>
      <w:szCs w:val="24"/>
    </w:rPr>
  </w:style>
  <w:style w:type="paragraph" w:styleId="a9">
    <w:name w:val="List Paragraph"/>
    <w:basedOn w:val="a"/>
    <w:uiPriority w:val="99"/>
    <w:qFormat/>
    <w:rsid w:val="00221503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zh-CN"/>
    </w:rPr>
  </w:style>
  <w:style w:type="paragraph" w:customStyle="1" w:styleId="11">
    <w:name w:val="нум список 1"/>
    <w:basedOn w:val="a"/>
    <w:uiPriority w:val="99"/>
    <w:rsid w:val="00221503"/>
    <w:pPr>
      <w:tabs>
        <w:tab w:val="left" w:pos="360"/>
      </w:tabs>
      <w:spacing w:before="120" w:after="120"/>
      <w:jc w:val="both"/>
    </w:pPr>
    <w:rPr>
      <w:rFonts w:eastAsia="Calibri"/>
      <w:sz w:val="24"/>
      <w:szCs w:val="24"/>
      <w:lang w:eastAsia="zh-CN"/>
    </w:rPr>
  </w:style>
  <w:style w:type="paragraph" w:customStyle="1" w:styleId="ConsPlusNormal0">
    <w:name w:val="ConsPlusNormal"/>
    <w:uiPriority w:val="99"/>
    <w:rsid w:val="00187172"/>
    <w:pPr>
      <w:widowControl w:val="0"/>
      <w:suppressAutoHyphens/>
      <w:autoSpaceDE w:val="0"/>
      <w:ind w:firstLine="720"/>
    </w:pPr>
    <w:rPr>
      <w:rFonts w:ascii="Arial" w:hAnsi="Arial" w:cs="Arial"/>
      <w:lang w:eastAsia="zh-CN"/>
    </w:rPr>
  </w:style>
  <w:style w:type="paragraph" w:customStyle="1" w:styleId="12">
    <w:name w:val="Без интервала1"/>
    <w:uiPriority w:val="99"/>
    <w:rsid w:val="00187172"/>
    <w:pPr>
      <w:suppressAutoHyphens/>
    </w:pPr>
    <w:rPr>
      <w:rFonts w:eastAsia="Times New Roman" w:cs="Calibri"/>
      <w:sz w:val="22"/>
      <w:szCs w:val="22"/>
      <w:lang w:eastAsia="zh-CN"/>
    </w:rPr>
  </w:style>
  <w:style w:type="paragraph" w:customStyle="1" w:styleId="21">
    <w:name w:val="Обычный (веб)2"/>
    <w:basedOn w:val="a"/>
    <w:uiPriority w:val="99"/>
    <w:rsid w:val="00DA54BE"/>
    <w:pPr>
      <w:spacing w:before="280" w:after="280"/>
      <w:jc w:val="both"/>
    </w:pPr>
    <w:rPr>
      <w:rFonts w:eastAsia="Calibri"/>
      <w:sz w:val="24"/>
      <w:szCs w:val="24"/>
      <w:lang w:eastAsia="zh-CN"/>
    </w:rPr>
  </w:style>
  <w:style w:type="character" w:customStyle="1" w:styleId="WW8Num2z7">
    <w:name w:val="WW8Num2z7"/>
    <w:uiPriority w:val="99"/>
    <w:rsid w:val="00DE4E7C"/>
  </w:style>
  <w:style w:type="paragraph" w:styleId="aa">
    <w:name w:val="footer"/>
    <w:basedOn w:val="a"/>
    <w:link w:val="ab"/>
    <w:uiPriority w:val="99"/>
    <w:rsid w:val="0010120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locked/>
    <w:rsid w:val="00887D0C"/>
    <w:rPr>
      <w:rFonts w:ascii="Times New Roman" w:hAnsi="Times New Roman" w:cs="Times New Roman"/>
      <w:sz w:val="28"/>
      <w:szCs w:val="28"/>
    </w:rPr>
  </w:style>
  <w:style w:type="character" w:customStyle="1" w:styleId="apple-converted-space">
    <w:name w:val="apple-converted-space"/>
    <w:basedOn w:val="a0"/>
    <w:uiPriority w:val="99"/>
    <w:rsid w:val="0096593B"/>
  </w:style>
  <w:style w:type="paragraph" w:styleId="ac">
    <w:name w:val="Normal (Web)"/>
    <w:basedOn w:val="a"/>
    <w:uiPriority w:val="99"/>
    <w:rsid w:val="00E64341"/>
    <w:pPr>
      <w:spacing w:before="100" w:beforeAutospacing="1" w:after="100" w:afterAutospacing="1"/>
    </w:pPr>
    <w:rPr>
      <w:rFonts w:eastAsia="Calibri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1E6D"/>
    <w:rPr>
      <w:rFonts w:ascii="Times New Roman" w:eastAsia="Times New Roman" w:hAnsi="Times New Roman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821E6D"/>
    <w:pPr>
      <w:keepNext/>
      <w:ind w:left="2880" w:firstLine="720"/>
      <w:outlineLvl w:val="0"/>
    </w:pPr>
  </w:style>
  <w:style w:type="paragraph" w:styleId="2">
    <w:name w:val="heading 2"/>
    <w:basedOn w:val="a"/>
    <w:next w:val="a"/>
    <w:link w:val="20"/>
    <w:uiPriority w:val="99"/>
    <w:qFormat/>
    <w:rsid w:val="0024118F"/>
    <w:pPr>
      <w:keepNext/>
      <w:spacing w:before="240" w:after="60"/>
      <w:outlineLvl w:val="1"/>
    </w:pPr>
    <w:rPr>
      <w:rFonts w:ascii="Cambria" w:hAnsi="Cambria" w:cs="Cambria"/>
      <w:b/>
      <w:bCs/>
      <w:i/>
      <w:iCs/>
    </w:rPr>
  </w:style>
  <w:style w:type="paragraph" w:styleId="3">
    <w:name w:val="heading 3"/>
    <w:basedOn w:val="a"/>
    <w:next w:val="a"/>
    <w:link w:val="30"/>
    <w:uiPriority w:val="99"/>
    <w:qFormat/>
    <w:rsid w:val="0024118F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821E6D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24118F"/>
    <w:rPr>
      <w:rFonts w:ascii="Cambria" w:hAnsi="Cambria" w:cs="Cambria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24118F"/>
    <w:rPr>
      <w:rFonts w:ascii="Cambria" w:hAnsi="Cambria" w:cs="Cambria"/>
      <w:b/>
      <w:bCs/>
      <w:sz w:val="26"/>
      <w:szCs w:val="26"/>
      <w:lang w:eastAsia="ru-RU"/>
    </w:rPr>
  </w:style>
  <w:style w:type="paragraph" w:styleId="a3">
    <w:name w:val="header"/>
    <w:basedOn w:val="a"/>
    <w:link w:val="a4"/>
    <w:uiPriority w:val="99"/>
    <w:rsid w:val="00821E6D"/>
    <w:pPr>
      <w:tabs>
        <w:tab w:val="center" w:pos="4536"/>
        <w:tab w:val="right" w:pos="9072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821E6D"/>
    <w:rPr>
      <w:rFonts w:ascii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uiPriority w:val="99"/>
    <w:rsid w:val="00821E6D"/>
  </w:style>
  <w:style w:type="character" w:customStyle="1" w:styleId="FontStyle53">
    <w:name w:val="Font Style53"/>
    <w:uiPriority w:val="99"/>
    <w:rsid w:val="00821E6D"/>
    <w:rPr>
      <w:rFonts w:ascii="Times New Roman" w:hAnsi="Times New Roman" w:cs="Times New Roman"/>
      <w:sz w:val="26"/>
      <w:szCs w:val="26"/>
    </w:rPr>
  </w:style>
  <w:style w:type="character" w:styleId="a6">
    <w:name w:val="Hyperlink"/>
    <w:basedOn w:val="a0"/>
    <w:uiPriority w:val="99"/>
    <w:rsid w:val="00821E6D"/>
    <w:rPr>
      <w:color w:val="0000FF"/>
      <w:u w:val="single"/>
    </w:rPr>
  </w:style>
  <w:style w:type="paragraph" w:customStyle="1" w:styleId="consplusnormal">
    <w:name w:val="consplusnormal"/>
    <w:basedOn w:val="a"/>
    <w:uiPriority w:val="99"/>
    <w:rsid w:val="00821E6D"/>
    <w:pPr>
      <w:spacing w:before="100" w:beforeAutospacing="1" w:after="100" w:afterAutospacing="1"/>
    </w:pPr>
    <w:rPr>
      <w:sz w:val="24"/>
      <w:szCs w:val="24"/>
    </w:rPr>
  </w:style>
  <w:style w:type="paragraph" w:customStyle="1" w:styleId="ConsNormal">
    <w:name w:val="ConsNormal"/>
    <w:uiPriority w:val="99"/>
    <w:rsid w:val="00821E6D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styleId="a7">
    <w:name w:val="Balloon Text"/>
    <w:basedOn w:val="a"/>
    <w:link w:val="a8"/>
    <w:uiPriority w:val="99"/>
    <w:semiHidden/>
    <w:rsid w:val="008C3F7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8C3F74"/>
    <w:rPr>
      <w:rFonts w:ascii="Tahoma" w:hAnsi="Tahoma" w:cs="Tahoma"/>
      <w:sz w:val="16"/>
      <w:szCs w:val="16"/>
      <w:lang w:eastAsia="ru-RU"/>
    </w:rPr>
  </w:style>
  <w:style w:type="paragraph" w:customStyle="1" w:styleId="Style20">
    <w:name w:val="Style20"/>
    <w:basedOn w:val="a"/>
    <w:uiPriority w:val="99"/>
    <w:rsid w:val="0024118F"/>
    <w:pPr>
      <w:widowControl w:val="0"/>
      <w:autoSpaceDE w:val="0"/>
      <w:autoSpaceDN w:val="0"/>
      <w:adjustRightInd w:val="0"/>
    </w:pPr>
    <w:rPr>
      <w:rFonts w:ascii="Consolas" w:hAnsi="Consolas" w:cs="Consolas"/>
      <w:sz w:val="24"/>
      <w:szCs w:val="24"/>
    </w:rPr>
  </w:style>
  <w:style w:type="paragraph" w:styleId="a9">
    <w:name w:val="List Paragraph"/>
    <w:basedOn w:val="a"/>
    <w:uiPriority w:val="99"/>
    <w:qFormat/>
    <w:rsid w:val="00221503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zh-CN"/>
    </w:rPr>
  </w:style>
  <w:style w:type="paragraph" w:customStyle="1" w:styleId="11">
    <w:name w:val="нум список 1"/>
    <w:basedOn w:val="a"/>
    <w:uiPriority w:val="99"/>
    <w:rsid w:val="00221503"/>
    <w:pPr>
      <w:tabs>
        <w:tab w:val="left" w:pos="360"/>
      </w:tabs>
      <w:spacing w:before="120" w:after="120"/>
      <w:jc w:val="both"/>
    </w:pPr>
    <w:rPr>
      <w:rFonts w:eastAsia="Calibri"/>
      <w:sz w:val="24"/>
      <w:szCs w:val="24"/>
      <w:lang w:eastAsia="zh-CN"/>
    </w:rPr>
  </w:style>
  <w:style w:type="paragraph" w:customStyle="1" w:styleId="ConsPlusNormal0">
    <w:name w:val="ConsPlusNormal"/>
    <w:uiPriority w:val="99"/>
    <w:rsid w:val="00187172"/>
    <w:pPr>
      <w:widowControl w:val="0"/>
      <w:suppressAutoHyphens/>
      <w:autoSpaceDE w:val="0"/>
      <w:ind w:firstLine="720"/>
    </w:pPr>
    <w:rPr>
      <w:rFonts w:ascii="Arial" w:hAnsi="Arial" w:cs="Arial"/>
      <w:lang w:eastAsia="zh-CN"/>
    </w:rPr>
  </w:style>
  <w:style w:type="paragraph" w:customStyle="1" w:styleId="12">
    <w:name w:val="Без интервала1"/>
    <w:uiPriority w:val="99"/>
    <w:rsid w:val="00187172"/>
    <w:pPr>
      <w:suppressAutoHyphens/>
    </w:pPr>
    <w:rPr>
      <w:rFonts w:eastAsia="Times New Roman" w:cs="Calibri"/>
      <w:sz w:val="22"/>
      <w:szCs w:val="22"/>
      <w:lang w:eastAsia="zh-CN"/>
    </w:rPr>
  </w:style>
  <w:style w:type="paragraph" w:customStyle="1" w:styleId="21">
    <w:name w:val="Обычный (веб)2"/>
    <w:basedOn w:val="a"/>
    <w:uiPriority w:val="99"/>
    <w:rsid w:val="00DA54BE"/>
    <w:pPr>
      <w:spacing w:before="280" w:after="280"/>
      <w:jc w:val="both"/>
    </w:pPr>
    <w:rPr>
      <w:rFonts w:eastAsia="Calibri"/>
      <w:sz w:val="24"/>
      <w:szCs w:val="24"/>
      <w:lang w:eastAsia="zh-CN"/>
    </w:rPr>
  </w:style>
  <w:style w:type="character" w:customStyle="1" w:styleId="WW8Num2z7">
    <w:name w:val="WW8Num2z7"/>
    <w:uiPriority w:val="99"/>
    <w:rsid w:val="00DE4E7C"/>
  </w:style>
  <w:style w:type="paragraph" w:styleId="aa">
    <w:name w:val="footer"/>
    <w:basedOn w:val="a"/>
    <w:link w:val="ab"/>
    <w:uiPriority w:val="99"/>
    <w:rsid w:val="0010120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locked/>
    <w:rsid w:val="00887D0C"/>
    <w:rPr>
      <w:rFonts w:ascii="Times New Roman" w:hAnsi="Times New Roman" w:cs="Times New Roman"/>
      <w:sz w:val="28"/>
      <w:szCs w:val="28"/>
    </w:rPr>
  </w:style>
  <w:style w:type="character" w:customStyle="1" w:styleId="apple-converted-space">
    <w:name w:val="apple-converted-space"/>
    <w:basedOn w:val="a0"/>
    <w:uiPriority w:val="99"/>
    <w:rsid w:val="0096593B"/>
  </w:style>
  <w:style w:type="paragraph" w:styleId="ac">
    <w:name w:val="Normal (Web)"/>
    <w:basedOn w:val="a"/>
    <w:uiPriority w:val="99"/>
    <w:rsid w:val="00E64341"/>
    <w:pPr>
      <w:spacing w:before="100" w:beforeAutospacing="1" w:after="100" w:afterAutospacing="1"/>
    </w:pPr>
    <w:rPr>
      <w:rFonts w:eastAsia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536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2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2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2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2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348016/f6fb5e26212db7c34ed9e1fc1e33a10f57b19470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consultant.ru/document/cons_doc_LAW_348016/ed446e1d27bf00b0cd17f1dbd14e9b87996ae284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512</Words>
  <Characters>2924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Борловка</Company>
  <LinksUpToDate>false</LinksUpToDate>
  <CharactersWithSpaces>3430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Ирина Васильевна</dc:creator>
  <cp:lastModifiedBy>iru</cp:lastModifiedBy>
  <cp:revision>3</cp:revision>
  <cp:lastPrinted>2020-07-21T09:54:00Z</cp:lastPrinted>
  <dcterms:created xsi:type="dcterms:W3CDTF">2020-07-21T09:52:00Z</dcterms:created>
  <dcterms:modified xsi:type="dcterms:W3CDTF">2020-07-21T09:54:00Z</dcterms:modified>
</cp:coreProperties>
</file>