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ind w:left="1440" w:hanging="108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РОССИЙСКАЯ ФЕДЕРАЦИЯ</w:t>
      </w:r>
    </w:p>
    <w:p>
      <w:pPr>
        <w:pStyle w:val="2"/>
        <w:ind w:left="1440" w:hanging="126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РОСТОВСКАЯ ОБЛАСТЬ МАРТЫНОВСКИЙ РАЙОН </w:t>
      </w:r>
    </w:p>
    <w:p>
      <w:pPr>
        <w:pStyle w:val="2"/>
        <w:ind w:left="1440" w:hanging="108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МУНИЦИПАЛЬНОЕ ОБРАЗОВАНИЕ </w:t>
      </w:r>
    </w:p>
    <w:p>
      <w:pPr>
        <w:pStyle w:val="2"/>
        <w:ind w:left="1440" w:hanging="126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«ИЛЬИНОВСКОЕ СЕЛЬСКОЕ ПОСЕЛЕНИЕ»</w:t>
      </w:r>
    </w:p>
    <w:p>
      <w:pPr>
        <w:pStyle w:val="2"/>
        <w:tabs>
          <w:tab w:val="left" w:pos="180" w:leader="none"/>
        </w:tabs>
        <w:ind w:left="1440" w:hanging="14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АДМИНИСТРАЦИЯ ИЛЬИНОВСКОГО СЕЛЬСКОГО ПОСЕЛЕНИЯ</w:t>
      </w:r>
    </w:p>
    <w:p>
      <w:pPr>
        <w:pStyle w:val="Normal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ПОСТАНОВЛЕНИЕ        </w:t>
        <w:tab/>
        <w:tab/>
        <w:tab/>
        <w:tab/>
        <w:tab/>
        <w:tab/>
        <w:tab/>
        <w:t xml:space="preserve">     </w:t>
      </w:r>
    </w:p>
    <w:p>
      <w:pPr>
        <w:pStyle w:val="Normal"/>
        <w:jc w:val="left"/>
        <w:rPr/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10.02.2020                          х. ИЛЬИНОВ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6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 внесении изменений в постановление Администрации Ильиновского сельского поселения от 05.09.2013г. № 96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«Об административных правонарушениях» от 25.10.2002 года № 273-ЗС, на территории Ильиновского сельского поселения»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приведения постановления Администрации Ильиновского сельского поселения от 14.02.2019г. № 23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Ильиновского сельского поселения» в соответствие с Областным законом от 25.10.2002 года № 273-ЗС «Об административных правонарушениях», руководствуясь частью 1 статьи 11.2 Областного закона 25.10.2002 года № 273-ЗС «Об административных правонарушениях»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ПОСТАНОВЛЯЮ:</w:t>
      </w:r>
    </w:p>
    <w:p>
      <w:pPr>
        <w:pStyle w:val="ListParagraph"/>
        <w:numPr>
          <w:ilvl w:val="0"/>
          <w:numId w:val="1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постановлению Администрации Ильиновского сельского поселения от 14.02.2019г. № 23«Об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«Об административных правонарушениях» от 25.10.2002 года № 273-ЗС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 территории Ильиновского сельского поселения» изложить в следующей редакции согласно приложению к настоящему постановлению.</w:t>
      </w:r>
    </w:p>
    <w:p>
      <w:pPr>
        <w:pStyle w:val="ListParagraph"/>
        <w:numPr>
          <w:ilvl w:val="0"/>
          <w:numId w:val="1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3. Контроль за выполнением настоящего постановления оставляю за собой.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Глава Администрации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Ильиновского сельского поселения                                                         Т.В.Еременко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Ильиновского сельского поселения</w:t>
      </w: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r>
        <w:rPr>
          <w:rFonts w:cs="Times New Roman" w:ascii="Times New Roman" w:hAnsi="Times New Roman"/>
          <w:sz w:val="28"/>
          <w:szCs w:val="28"/>
        </w:rPr>
        <w:t>10.02.</w:t>
      </w:r>
      <w:r>
        <w:rPr>
          <w:rFonts w:cs="Times New Roman" w:ascii="Times New Roman" w:hAnsi="Times New Roman"/>
          <w:sz w:val="28"/>
          <w:szCs w:val="28"/>
        </w:rPr>
        <w:t xml:space="preserve">2020 года №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</w:t>
      </w:r>
    </w:p>
    <w:p>
      <w:pPr>
        <w:pStyle w:val="Normal"/>
        <w:spacing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должностных лиц, уполномоченных составлять протоколы </w:t>
      </w:r>
    </w:p>
    <w:p>
      <w:pPr>
        <w:pStyle w:val="Normal"/>
        <w:spacing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 административных правонарушениях, предусмотренных Областным законом </w:t>
      </w:r>
    </w:p>
    <w:p>
      <w:pPr>
        <w:pStyle w:val="Normal"/>
        <w:spacing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от 25 октября 2002 года № 273 –ЗС «Об административных правонарушениях»  </w:t>
      </w:r>
    </w:p>
    <w:p>
      <w:pPr>
        <w:pStyle w:val="Normal"/>
        <w:spacing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(далее – Закон) на территории Ильиновского сельского поселения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774" w:type="dxa"/>
        <w:jc w:val="left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17"/>
        <w:gridCol w:w="6200"/>
        <w:gridCol w:w="3957"/>
      </w:tblGrid>
      <w:tr>
        <w:trPr/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занимаемой должности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Статьи закона</w:t>
            </w:r>
          </w:p>
        </w:tc>
      </w:tr>
      <w:tr>
        <w:trPr/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 Администрации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Ильиновского сельского поселения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ч.2 ст.9.1, ст.9.3 ОЗ РО</w:t>
            </w:r>
          </w:p>
        </w:tc>
      </w:tr>
      <w:tr>
        <w:trPr/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первой категории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земельным и имущественным отношениям Администрации Ильиновского сельского поселения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ст.2.4, ст.2.5, ст.3.2, ст.5.5, ст.6.3, ст.6.4 ОЗ РО</w:t>
            </w:r>
          </w:p>
        </w:tc>
      </w:tr>
      <w:tr>
        <w:trPr/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первой категории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вопросам ГО ЧС, природоохранной деятельности Администрации Ильиновского сельского поселения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ст.2.3, ст.2.7, ст.2.10, ст.2.12, ст.4.1, ст.4.4, ст.4.5, ч.1 ст.4.6, ст.5.1, ст.5.2, ст.5.3, ст.5.4, ст.8.1, ст.8.2, ст.8.8, ст.8.9 ОЗ РО</w:t>
            </w:r>
          </w:p>
        </w:tc>
      </w:tr>
      <w:tr>
        <w:trPr/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Инспектор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(по работе с обращениями граждан 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 делопроизводству) </w:t>
            </w:r>
          </w:p>
          <w:p>
            <w:pPr>
              <w:pStyle w:val="NoSpacing"/>
              <w:spacing w:lineRule="auto" w:line="276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Ильиновского сельского поселения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ст.2.2 ОЗ РО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85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286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2">
    <w:name w:val="Заголовок 2"/>
    <w:basedOn w:val="Normal"/>
    <w:link w:val="20"/>
    <w:uiPriority w:val="99"/>
    <w:qFormat/>
    <w:rsid w:val="00cb1965"/>
    <w:pPr>
      <w:keepNext/>
      <w:widowControl w:val="false"/>
      <w:tabs>
        <w:tab w:val="left" w:pos="1440" w:leader="none"/>
      </w:tabs>
      <w:suppressAutoHyphens w:val="true"/>
      <w:spacing w:lineRule="auto" w:line="240" w:before="0" w:after="0"/>
      <w:ind w:left="1440" w:hanging="720"/>
      <w:jc w:val="center"/>
      <w:outlineLvl w:val="1"/>
    </w:pPr>
    <w:rPr>
      <w:rFonts w:ascii="Calibri" w:hAnsi="Calibri" w:eastAsia="Times New Roman" w:cs="Times New Roman"/>
      <w:b/>
      <w:sz w:val="28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9"/>
    <w:qFormat/>
    <w:rsid w:val="00cb1965"/>
    <w:rPr>
      <w:rFonts w:ascii="Calibri" w:hAnsi="Calibri" w:eastAsia="Times New Roman" w:cs="Times New Roman"/>
      <w:b/>
      <w:sz w:val="28"/>
      <w:szCs w:val="24"/>
      <w:lang w:eastAsia="ru-RU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5d6e98"/>
    <w:rPr>
      <w:rFonts w:ascii="Segoe UI" w:hAnsi="Segoe UI" w:cs="Segoe UI"/>
      <w:sz w:val="18"/>
      <w:szCs w:val="18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cb196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ListParagraph">
    <w:name w:val="List Paragraph"/>
    <w:basedOn w:val="Normal"/>
    <w:qFormat/>
    <w:rsid w:val="00cb1965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5d6e9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LibreOffice/5.0.4.2$Windows_x86 LibreOffice_project/2b9802c1994aa0b7dc6079e128979269cf95bc78</Application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2020-01-31T12:39:00Z</dcterms:created>
  <dc:creator>admin</dc:creator>
  <dc:language>ru-RU</dc:language>
  <cp:lastPrinted>2020-01-31T12:37:00Z</cp:lastPrinted>
  <dcterms:modified xsi:type="dcterms:W3CDTF">2020-02-14T15:46:29Z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