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73" w:rsidRPr="006B6547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ОТЧЕТ</w:t>
      </w:r>
    </w:p>
    <w:p w:rsidR="008E1B73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главы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Администрации </w:t>
      </w:r>
    </w:p>
    <w:p w:rsidR="008E1B73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>Зеленолугского сельского поселения</w:t>
      </w:r>
    </w:p>
    <w:p w:rsidR="008E1B73" w:rsidRPr="006B6547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>об итогах работы за</w:t>
      </w:r>
      <w:r w:rsidR="008E6BD0">
        <w:rPr>
          <w:rFonts w:ascii="Times New Roman" w:hAnsi="Times New Roman" w:cs="Times New Roman"/>
          <w:b/>
          <w:bCs/>
          <w:sz w:val="40"/>
          <w:szCs w:val="40"/>
        </w:rPr>
        <w:t xml:space="preserve"> 2019</w:t>
      </w:r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 год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F5ABC">
        <w:rPr>
          <w:rFonts w:ascii="Times New Roman" w:hAnsi="Times New Roman" w:cs="Times New Roman"/>
          <w:b/>
          <w:bCs/>
          <w:sz w:val="32"/>
          <w:szCs w:val="32"/>
        </w:rPr>
        <w:t>Добрый день, жители Зеленолугского сельского поселения!</w:t>
      </w: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r w:rsidR="00612411">
        <w:rPr>
          <w:rFonts w:ascii="Times New Roman" w:hAnsi="Times New Roman" w:cs="Times New Roman"/>
          <w:sz w:val="32"/>
          <w:szCs w:val="32"/>
        </w:rPr>
        <w:t>Завершился 2019</w:t>
      </w:r>
      <w:r w:rsidRPr="00AF5ABC">
        <w:rPr>
          <w:rFonts w:ascii="Times New Roman" w:hAnsi="Times New Roman" w:cs="Times New Roman"/>
          <w:sz w:val="32"/>
          <w:szCs w:val="32"/>
        </w:rPr>
        <w:t xml:space="preserve"> год. Справедливо будет отметить, что это был весьма непростой и напряженный год, как для жителей Зеленолугского сельского поселения, так и для органов местного самоуправления. 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В состав Зеленолугского сельского поселения  входят 7 населенных пунктов: </w:t>
      </w:r>
    </w:p>
    <w:p w:rsidR="008E6BD0" w:rsidRDefault="008E1B73" w:rsidP="008E6B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п.Зеленолугский – административный центр, п.Абрикосовый, </w:t>
      </w:r>
    </w:p>
    <w:p w:rsidR="008E1B73" w:rsidRPr="00AF5ABC" w:rsidRDefault="008E1B73" w:rsidP="008E6B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>п.Быстрый, п.Малая Горка, х.Обливной, п.Стрижи и п.Черёмухи.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Всего в  7-ми населенных пунктах зарегистрировано </w:t>
      </w:r>
      <w:r w:rsidR="00612411">
        <w:rPr>
          <w:rFonts w:ascii="Times New Roman" w:hAnsi="Times New Roman" w:cs="Times New Roman"/>
          <w:color w:val="323232"/>
          <w:sz w:val="32"/>
          <w:szCs w:val="32"/>
        </w:rPr>
        <w:t>4084</w:t>
      </w:r>
      <w:r w:rsidRPr="00AF5ABC">
        <w:rPr>
          <w:rFonts w:ascii="Times New Roman" w:hAnsi="Times New Roman" w:cs="Times New Roman"/>
          <w:sz w:val="32"/>
          <w:szCs w:val="32"/>
        </w:rPr>
        <w:t xml:space="preserve"> человека.</w:t>
      </w:r>
    </w:p>
    <w:p w:rsidR="008E1B73" w:rsidRPr="00AF5ABC" w:rsidRDefault="00612411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В 2019</w:t>
      </w:r>
      <w:r w:rsidR="008E1B73" w:rsidRPr="00AF5ABC">
        <w:rPr>
          <w:rFonts w:ascii="Times New Roman" w:hAnsi="Times New Roman" w:cs="Times New Roman"/>
          <w:sz w:val="32"/>
          <w:szCs w:val="32"/>
        </w:rPr>
        <w:t xml:space="preserve"> году на территории Зеленолугского сельского поселения  родилось  </w:t>
      </w:r>
      <w:r>
        <w:rPr>
          <w:rFonts w:ascii="Times New Roman" w:hAnsi="Times New Roman" w:cs="Times New Roman"/>
          <w:sz w:val="32"/>
          <w:szCs w:val="32"/>
        </w:rPr>
        <w:t>29</w:t>
      </w:r>
      <w:r w:rsidR="008E1B73" w:rsidRPr="00AF5ABC">
        <w:rPr>
          <w:rFonts w:ascii="Times New Roman" w:hAnsi="Times New Roman" w:cs="Times New Roman"/>
          <w:sz w:val="32"/>
          <w:szCs w:val="32"/>
        </w:rPr>
        <w:t xml:space="preserve"> человек, умерло </w:t>
      </w:r>
      <w:r>
        <w:rPr>
          <w:rFonts w:ascii="Times New Roman" w:hAnsi="Times New Roman" w:cs="Times New Roman"/>
          <w:sz w:val="32"/>
          <w:szCs w:val="32"/>
        </w:rPr>
        <w:t>40</w:t>
      </w:r>
      <w:r w:rsidR="008E1B73" w:rsidRPr="00AF5ABC">
        <w:rPr>
          <w:rFonts w:ascii="Times New Roman" w:hAnsi="Times New Roman" w:cs="Times New Roman"/>
          <w:sz w:val="32"/>
          <w:szCs w:val="32"/>
        </w:rPr>
        <w:t xml:space="preserve"> человек.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В итоге демографическая ситуация на территории Зеленолугского сельского поселения характеризуется </w:t>
      </w:r>
      <w:r w:rsidR="00612411">
        <w:rPr>
          <w:rFonts w:ascii="Times New Roman" w:hAnsi="Times New Roman" w:cs="Times New Roman"/>
          <w:sz w:val="32"/>
          <w:szCs w:val="32"/>
        </w:rPr>
        <w:t>превышением смертности над рождаемостью.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7D56C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Style w:val="a4"/>
          <w:rFonts w:ascii="Times New Roman" w:hAnsi="Times New Roman" w:cs="Times New Roman"/>
          <w:sz w:val="32"/>
          <w:szCs w:val="32"/>
        </w:rPr>
        <w:tab/>
        <w:t>Главными направлениями</w:t>
      </w:r>
      <w:r w:rsidRPr="00AF5ABC">
        <w:rPr>
          <w:rFonts w:ascii="Times New Roman" w:hAnsi="Times New Roman" w:cs="Times New Roman"/>
          <w:sz w:val="32"/>
          <w:szCs w:val="32"/>
        </w:rPr>
        <w:t xml:space="preserve"> в работе Администрации Зеленолугского сельского поселения было исполнение полномочий согласно Федеральному закону от </w:t>
      </w:r>
      <w:r w:rsidR="005C6BB6" w:rsidRPr="00AF5ABC">
        <w:rPr>
          <w:rFonts w:ascii="Times New Roman" w:hAnsi="Times New Roman" w:cs="Times New Roman"/>
          <w:sz w:val="32"/>
          <w:szCs w:val="32"/>
        </w:rPr>
        <w:t>06</w:t>
      </w:r>
      <w:r w:rsidRPr="00AF5ABC">
        <w:rPr>
          <w:rFonts w:ascii="Times New Roman" w:hAnsi="Times New Roman" w:cs="Times New Roman"/>
          <w:sz w:val="32"/>
          <w:szCs w:val="32"/>
        </w:rPr>
        <w:t>.</w:t>
      </w:r>
      <w:r w:rsidR="005C6BB6" w:rsidRPr="00AF5ABC">
        <w:rPr>
          <w:rFonts w:ascii="Times New Roman" w:hAnsi="Times New Roman" w:cs="Times New Roman"/>
          <w:sz w:val="32"/>
          <w:szCs w:val="32"/>
        </w:rPr>
        <w:t>10</w:t>
      </w:r>
      <w:r w:rsidRPr="00AF5ABC">
        <w:rPr>
          <w:rFonts w:ascii="Times New Roman" w:hAnsi="Times New Roman" w:cs="Times New Roman"/>
          <w:sz w:val="32"/>
          <w:szCs w:val="32"/>
        </w:rPr>
        <w:t>.20</w:t>
      </w:r>
      <w:r w:rsidR="005C6BB6" w:rsidRPr="00AF5ABC">
        <w:rPr>
          <w:rFonts w:ascii="Times New Roman" w:hAnsi="Times New Roman" w:cs="Times New Roman"/>
          <w:sz w:val="32"/>
          <w:szCs w:val="32"/>
        </w:rPr>
        <w:t>03</w:t>
      </w:r>
      <w:r w:rsidRPr="00AF5ABC">
        <w:rPr>
          <w:rFonts w:ascii="Times New Roman" w:hAnsi="Times New Roman" w:cs="Times New Roman"/>
          <w:sz w:val="32"/>
          <w:szCs w:val="32"/>
        </w:rPr>
        <w:t xml:space="preserve"> № 131-ФЗ «Об общих принципах организации местного самоуправления в Российской Федерации», Уставу муниципального образования «Зеленолугское сельское поселение» и других нормативно-правовых актов. Это, прежде всего: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исполнение бюджета поселения;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благоустройство территории населенных пунктов;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электро-, газоснабжение  населения;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дорожная деятельность в отношении автомобильных дорог местного значения;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lastRenderedPageBreak/>
        <w:tab/>
        <w:t>- обеспечение первичных мер пожарной безопасности в границах населенных пунктов поселения;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ab/>
      </w:r>
      <w:r w:rsidRPr="00AF5ABC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- </w:t>
      </w: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участие в профилактике терроризма и экстремизма;</w:t>
      </w:r>
      <w:r w:rsidRPr="00AF5ABC">
        <w:rPr>
          <w:rFonts w:ascii="Times New Roman" w:hAnsi="Times New Roman" w:cs="Times New Roman"/>
          <w:sz w:val="32"/>
          <w:szCs w:val="32"/>
        </w:rPr>
        <w:br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Pr="00AF5AB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выявление  проблем и вопросов</w:t>
      </w:r>
      <w:r w:rsidRPr="00AF5ABC">
        <w:rPr>
          <w:rFonts w:ascii="Times New Roman" w:hAnsi="Times New Roman" w:cs="Times New Roman"/>
          <w:sz w:val="32"/>
          <w:szCs w:val="32"/>
        </w:rPr>
        <w:t xml:space="preserve"> поселения путем  проведения сходов граждан, встреч с Главой Администрации Мартыновского района</w:t>
      </w:r>
      <w:r w:rsidR="00DF343D">
        <w:rPr>
          <w:rFonts w:ascii="Times New Roman" w:hAnsi="Times New Roman" w:cs="Times New Roman"/>
          <w:sz w:val="32"/>
          <w:szCs w:val="32"/>
        </w:rPr>
        <w:t>, личных обращений</w:t>
      </w:r>
      <w:r w:rsidRPr="00AF5ABC">
        <w:rPr>
          <w:rFonts w:ascii="Times New Roman" w:hAnsi="Times New Roman" w:cs="Times New Roman"/>
          <w:sz w:val="32"/>
          <w:szCs w:val="32"/>
        </w:rPr>
        <w:t xml:space="preserve"> и.т.д.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Pr="00E831B5" w:rsidRDefault="008E1B73" w:rsidP="00B14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831B5">
        <w:rPr>
          <w:rFonts w:ascii="Times New Roman" w:hAnsi="Times New Roman" w:cs="Times New Roman"/>
          <w:b/>
          <w:bCs/>
          <w:sz w:val="32"/>
          <w:szCs w:val="32"/>
        </w:rPr>
        <w:t>Экономика и финансы</w:t>
      </w:r>
    </w:p>
    <w:p w:rsidR="008E1B73" w:rsidRPr="00E831B5" w:rsidRDefault="008E1B73" w:rsidP="00B14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Pr="00E831B5" w:rsidRDefault="008E1B73" w:rsidP="004A0D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>Одним из главных вопросов местного значения поселения является формирование, утверждение, исполнение бюджета поселения и контроль за его исполнением.</w:t>
      </w:r>
    </w:p>
    <w:p w:rsidR="008E1B73" w:rsidRPr="00E831B5" w:rsidRDefault="008E1B73" w:rsidP="004A0D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>26 декабря 201</w:t>
      </w:r>
      <w:r w:rsidR="00C7672B" w:rsidRPr="00E831B5">
        <w:rPr>
          <w:rFonts w:ascii="Times New Roman" w:hAnsi="Times New Roman" w:cs="Times New Roman"/>
          <w:sz w:val="32"/>
          <w:szCs w:val="32"/>
        </w:rPr>
        <w:t>8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года Собранием депутатов Зеленолугского сельского поселения был утвержден бюджет Зеленолугского сельского поселения Мартыновского района на 201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 и на плановый период 20</w:t>
      </w:r>
      <w:r w:rsidR="00C7672B" w:rsidRPr="00E831B5">
        <w:rPr>
          <w:rFonts w:ascii="Times New Roman" w:hAnsi="Times New Roman" w:cs="Times New Roman"/>
          <w:sz w:val="32"/>
          <w:szCs w:val="32"/>
        </w:rPr>
        <w:t>20</w:t>
      </w:r>
      <w:r w:rsidRPr="00E831B5">
        <w:rPr>
          <w:rFonts w:ascii="Times New Roman" w:hAnsi="Times New Roman" w:cs="Times New Roman"/>
          <w:sz w:val="32"/>
          <w:szCs w:val="32"/>
        </w:rPr>
        <w:t xml:space="preserve"> и 202</w:t>
      </w:r>
      <w:r w:rsidR="00C7672B" w:rsidRPr="00E831B5">
        <w:rPr>
          <w:rFonts w:ascii="Times New Roman" w:hAnsi="Times New Roman" w:cs="Times New Roman"/>
          <w:sz w:val="32"/>
          <w:szCs w:val="32"/>
        </w:rPr>
        <w:t>1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годов.</w:t>
      </w:r>
    </w:p>
    <w:p w:rsidR="008E1B73" w:rsidRPr="00E831B5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>Исполнение бюджета Зеленолугского сельского поселения за 201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 составило по доходам в сумме </w:t>
      </w:r>
      <w:r w:rsidR="00C7672B" w:rsidRPr="00E831B5">
        <w:rPr>
          <w:rFonts w:ascii="Times New Roman" w:hAnsi="Times New Roman" w:cs="Times New Roman"/>
          <w:sz w:val="32"/>
          <w:szCs w:val="32"/>
        </w:rPr>
        <w:t>12149,3</w:t>
      </w:r>
      <w:r w:rsidRPr="00E831B5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 w:rsidR="00C7672B" w:rsidRPr="00E831B5">
        <w:rPr>
          <w:rFonts w:ascii="Times New Roman" w:hAnsi="Times New Roman" w:cs="Times New Roman"/>
          <w:sz w:val="32"/>
          <w:szCs w:val="32"/>
        </w:rPr>
        <w:t>99,9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процента к годовому плану и по расходам в сумме </w:t>
      </w:r>
      <w:r w:rsidR="00C7672B" w:rsidRPr="00E831B5">
        <w:rPr>
          <w:rFonts w:ascii="Times New Roman" w:hAnsi="Times New Roman" w:cs="Times New Roman"/>
          <w:sz w:val="32"/>
          <w:szCs w:val="32"/>
        </w:rPr>
        <w:t>10639,1</w:t>
      </w:r>
      <w:r w:rsidRPr="00E831B5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 w:rsidR="00C7672B" w:rsidRPr="00E831B5">
        <w:rPr>
          <w:rFonts w:ascii="Times New Roman" w:hAnsi="Times New Roman" w:cs="Times New Roman"/>
          <w:sz w:val="32"/>
          <w:szCs w:val="32"/>
        </w:rPr>
        <w:t>86,2</w:t>
      </w:r>
      <w:r w:rsidRPr="00E831B5">
        <w:rPr>
          <w:rFonts w:ascii="Times New Roman" w:hAnsi="Times New Roman" w:cs="Times New Roman"/>
          <w:sz w:val="32"/>
          <w:szCs w:val="32"/>
        </w:rPr>
        <w:t xml:space="preserve"> процентов к плану года. Дефицит по итогам 201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года составил </w:t>
      </w:r>
      <w:r w:rsidR="00C7672B" w:rsidRPr="00E831B5">
        <w:rPr>
          <w:rFonts w:ascii="Times New Roman" w:hAnsi="Times New Roman" w:cs="Times New Roman"/>
          <w:sz w:val="32"/>
          <w:szCs w:val="32"/>
        </w:rPr>
        <w:t>1510,2</w:t>
      </w:r>
      <w:r w:rsidRPr="00E831B5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E1B73" w:rsidRPr="00E831B5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>За 201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 налоговые и неналоговые доходы бюджета Зеленолугского сельского поселения исполнены в сумме </w:t>
      </w:r>
      <w:r w:rsidR="00C7672B" w:rsidRPr="00E831B5">
        <w:rPr>
          <w:rFonts w:ascii="Times New Roman" w:hAnsi="Times New Roman" w:cs="Times New Roman"/>
          <w:sz w:val="32"/>
          <w:szCs w:val="32"/>
        </w:rPr>
        <w:t>3807,1</w:t>
      </w:r>
      <w:r w:rsidRPr="00E831B5">
        <w:rPr>
          <w:rFonts w:ascii="Times New Roman" w:hAnsi="Times New Roman" w:cs="Times New Roman"/>
          <w:sz w:val="32"/>
          <w:szCs w:val="32"/>
        </w:rPr>
        <w:t xml:space="preserve"> тыс. рублей или 101,</w:t>
      </w:r>
      <w:r w:rsidR="00C7672B" w:rsidRPr="00E831B5">
        <w:rPr>
          <w:rFonts w:ascii="Times New Roman" w:hAnsi="Times New Roman" w:cs="Times New Roman"/>
          <w:sz w:val="32"/>
          <w:szCs w:val="32"/>
        </w:rPr>
        <w:t>8</w:t>
      </w:r>
      <w:r w:rsidRPr="00E831B5">
        <w:rPr>
          <w:rFonts w:ascii="Times New Roman" w:hAnsi="Times New Roman" w:cs="Times New Roman"/>
          <w:sz w:val="32"/>
          <w:szCs w:val="32"/>
        </w:rPr>
        <w:t xml:space="preserve"> процента к годовым бюджетным назначениям.</w:t>
      </w:r>
    </w:p>
    <w:p w:rsidR="008E1B73" w:rsidRPr="00E831B5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 xml:space="preserve">Удельный вес налоговых доходов в общем объеме налоговых и неналоговых доходов составляет </w:t>
      </w:r>
      <w:r w:rsidR="00C7672B" w:rsidRPr="00E831B5">
        <w:rPr>
          <w:rFonts w:ascii="Times New Roman" w:hAnsi="Times New Roman" w:cs="Times New Roman"/>
          <w:sz w:val="32"/>
          <w:szCs w:val="32"/>
        </w:rPr>
        <w:t>95,7</w:t>
      </w:r>
      <w:r w:rsidRPr="00E831B5">
        <w:rPr>
          <w:rFonts w:ascii="Times New Roman" w:hAnsi="Times New Roman" w:cs="Times New Roman"/>
          <w:sz w:val="32"/>
          <w:szCs w:val="32"/>
        </w:rPr>
        <w:t xml:space="preserve"> процента. Данный показатель в анализируемом периоде исполнен на 101,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процента к годовым плановым  назначениям.</w:t>
      </w:r>
    </w:p>
    <w:p w:rsidR="008E1B73" w:rsidRPr="00E831B5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  <w:t>Объем безвозмездных поступлений в бюджет Зеленолугского сельского поселения за 201</w:t>
      </w:r>
      <w:r w:rsidR="00C7672B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 составил </w:t>
      </w:r>
      <w:r w:rsidR="00223350" w:rsidRPr="00E831B5">
        <w:rPr>
          <w:rFonts w:ascii="Times New Roman" w:hAnsi="Times New Roman" w:cs="Times New Roman"/>
          <w:sz w:val="32"/>
          <w:szCs w:val="32"/>
        </w:rPr>
        <w:t>8342,2</w:t>
      </w:r>
      <w:r w:rsidRPr="00E831B5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E1B73" w:rsidRPr="00E831B5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E831B5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223350" w:rsidRDefault="008E1B73" w:rsidP="00213072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E831B5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lastRenderedPageBreak/>
        <w:t>Доходы бюджета Зеленолугского сельского поселения за 201</w:t>
      </w:r>
      <w:r w:rsidR="00223350" w:rsidRPr="00E831B5">
        <w:rPr>
          <w:rFonts w:ascii="Times New Roman" w:hAnsi="Times New Roman" w:cs="Times New Roman"/>
          <w:sz w:val="32"/>
          <w:szCs w:val="32"/>
        </w:rPr>
        <w:t>9</w:t>
      </w:r>
      <w:r w:rsidRPr="00E831B5">
        <w:rPr>
          <w:rFonts w:ascii="Times New Roman" w:hAnsi="Times New Roman" w:cs="Times New Roman"/>
          <w:sz w:val="32"/>
          <w:szCs w:val="32"/>
        </w:rPr>
        <w:t xml:space="preserve"> год:</w:t>
      </w:r>
    </w:p>
    <w:p w:rsidR="008E1B73" w:rsidRPr="00E831B5" w:rsidRDefault="008E1B73" w:rsidP="00213072">
      <w:pPr>
        <w:jc w:val="right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>(тыс. рублей)</w:t>
      </w:r>
    </w:p>
    <w:tbl>
      <w:tblPr>
        <w:tblW w:w="10338" w:type="dxa"/>
        <w:tblInd w:w="-106" w:type="dxa"/>
        <w:tblLayout w:type="fixed"/>
        <w:tblLook w:val="00A0"/>
      </w:tblPr>
      <w:tblGrid>
        <w:gridCol w:w="6158"/>
        <w:gridCol w:w="1430"/>
        <w:gridCol w:w="1430"/>
        <w:gridCol w:w="1320"/>
      </w:tblGrid>
      <w:tr w:rsidR="008E1B73" w:rsidRPr="00E831B5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E831B5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E831B5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План </w:t>
            </w:r>
          </w:p>
          <w:p w:rsidR="008E1B73" w:rsidRPr="00E831B5" w:rsidRDefault="008E1B73" w:rsidP="00223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на </w:t>
            </w:r>
            <w:r w:rsidRPr="00E831B5">
              <w:rPr>
                <w:rFonts w:ascii="Times New Roman" w:hAnsi="Times New Roman" w:cs="Times New Roman"/>
                <w:sz w:val="32"/>
                <w:szCs w:val="32"/>
              </w:rPr>
              <w:br/>
              <w:t>201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E831B5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Факт </w:t>
            </w:r>
          </w:p>
          <w:p w:rsidR="008E1B73" w:rsidRPr="00E831B5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за </w:t>
            </w:r>
          </w:p>
          <w:p w:rsidR="008E1B73" w:rsidRPr="00E831B5" w:rsidRDefault="008E1B73" w:rsidP="00223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E831B5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% выполнения</w:t>
            </w:r>
            <w:r w:rsidRPr="00E831B5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</w:tc>
      </w:tr>
      <w:tr w:rsidR="008E1B73" w:rsidRPr="00E831B5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3740,1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3807,1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233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101,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8E1B73" w:rsidRPr="00E831B5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763,5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788,3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103,2</w:t>
            </w:r>
          </w:p>
        </w:tc>
      </w:tr>
      <w:tr w:rsidR="008E1B73" w:rsidRPr="00E831B5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630,9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630,9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E831B5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218,2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221,2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101,4</w:t>
            </w:r>
          </w:p>
        </w:tc>
      </w:tr>
      <w:tr w:rsidR="008E1B73" w:rsidRPr="00E831B5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1938,2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1977,2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102,0</w:t>
            </w:r>
          </w:p>
        </w:tc>
      </w:tr>
      <w:tr w:rsidR="008E1B73" w:rsidRPr="00E831B5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26,0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102,3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39,5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  <w:r w:rsidR="008E1B73" w:rsidRPr="00E831B5">
              <w:rPr>
                <w:rFonts w:ascii="Times New Roman" w:hAnsi="Times New Roman" w:cs="Times New Roman"/>
                <w:sz w:val="32"/>
                <w:szCs w:val="32"/>
              </w:rPr>
              <w:t>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233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233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50,4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98,6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72,7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233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8426,2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8342,2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233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99,</w:t>
            </w:r>
            <w:r w:rsidR="00223350" w:rsidRPr="00E831B5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7063,7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7063,7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208,4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208,4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E831B5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1154,1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1070,1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E831B5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E831B5" w:rsidRDefault="008E1B73" w:rsidP="00C71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ВСЕГО ДОХОДОВ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12166,3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12149,3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E831B5" w:rsidRDefault="00223350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831B5">
              <w:rPr>
                <w:rFonts w:ascii="Times New Roman" w:hAnsi="Times New Roman" w:cs="Times New Roman"/>
                <w:sz w:val="32"/>
                <w:szCs w:val="32"/>
              </w:rPr>
              <w:t>99,9</w:t>
            </w:r>
          </w:p>
        </w:tc>
      </w:tr>
    </w:tbl>
    <w:p w:rsidR="008E1B73" w:rsidRPr="00E831B5" w:rsidRDefault="008E1B73" w:rsidP="00B14D27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DE012A" w:rsidRPr="00F21132" w:rsidRDefault="008E1B73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</w:r>
      <w:r w:rsidR="00DE012A" w:rsidRPr="00F21132">
        <w:rPr>
          <w:rFonts w:ascii="Times New Roman" w:hAnsi="Times New Roman" w:cs="Times New Roman"/>
          <w:sz w:val="32"/>
          <w:szCs w:val="32"/>
        </w:rPr>
        <w:t>Основные направления расходов бюджета Зеленолугского сельского поселения: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- расходы на культуру составили 2553,6 тыс. рублей всего, из них: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обеспечение деятельности муниципального казенного учреждения культуры – 2402,5 тыс. рублей всего, в том числе на заработную плату и начисления на выплаты по оплате труда – 1817,6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приобретение основных средств, для муниципального учреждения культуры (приобретение автоматической системы пожарной сигнализации и оповещения о пожаре с установкой для СДК п. Зеленолугский) -66,3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lastRenderedPageBreak/>
        <w:tab/>
        <w:t>монтаж автоматической системы пожарной сигнализации и оповещения о пожаре в здании СДК п. Зеленолугский Мартыновского района Ростовской области– 51,6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- расходы на жилищно-коммунальное хозяйство составили 1073,3 тыс. рублей всего, из них: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содержание газопроводов в п. Абрикосовый и п. Черемухи – 82,3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проектно- сметная документация на газоснабжение п. Малая Горка – 80,0,0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содержание уличного освещения – 418,5 тыс. рублей всего, в том числе на коммунальные услуги по благоустройству (уличное освещение) – 202,5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мероприятия по энергосбережению – 50,4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содержание зеленых насаждений – 47,7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содержание кладбищ – 24,0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сбор и вывоз мусора с объектов благоустройства – 150,0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ликвидация несанкционированных свалок – 24,1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содержание памятников – 30,0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мероприятия по отлову и содержанию безнадзорных животных, обитающих на территории поселения – 27,2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приобретение детского игрового оборудования для СДК п Черемухи – 99,0 тыс. рублей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монтаж и установка детского игрового оборудования для СДК п Черемухи – 20,3тыс. рублей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- расходы на физическую культуру и спорт составили 21,4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- расходы на молодежную политику составили 12,6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 xml:space="preserve">- расходы на дорожную деятельность в отношении </w:t>
      </w:r>
      <w:proofErr w:type="spellStart"/>
      <w:r w:rsidRPr="00F21132">
        <w:rPr>
          <w:rFonts w:ascii="Times New Roman" w:hAnsi="Times New Roman" w:cs="Times New Roman"/>
          <w:sz w:val="32"/>
          <w:szCs w:val="32"/>
        </w:rPr>
        <w:t>внутрипоселковых</w:t>
      </w:r>
      <w:proofErr w:type="spellEnd"/>
      <w:r w:rsidRPr="00F21132">
        <w:rPr>
          <w:rFonts w:ascii="Times New Roman" w:hAnsi="Times New Roman" w:cs="Times New Roman"/>
          <w:sz w:val="32"/>
          <w:szCs w:val="32"/>
        </w:rPr>
        <w:t xml:space="preserve"> автомобильных дорог составили 907,7 тыс. рублей всего, из них: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расчистка автомобильных дорог от снежных заносов, борьба с зимней скользкостью на автомобильных дорогах – 198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уход за разметкой – 85,0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установка недостающих знаков – 230,7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скашивание травы на обочинах – 196,0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ямочный ремонт – 198,0 тыс. рублей;</w:t>
      </w:r>
    </w:p>
    <w:p w:rsidR="00DB5C4C" w:rsidRPr="00F21132" w:rsidRDefault="00577FBE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расходы </w:t>
      </w:r>
      <w:r w:rsidR="00DB5C4C" w:rsidRPr="00F21132">
        <w:rPr>
          <w:rFonts w:ascii="Times New Roman" w:hAnsi="Times New Roman" w:cs="Times New Roman"/>
          <w:sz w:val="32"/>
          <w:szCs w:val="32"/>
        </w:rPr>
        <w:t xml:space="preserve">на мероприятия по </w:t>
      </w:r>
      <w:r w:rsidR="00226509" w:rsidRPr="00F21132">
        <w:rPr>
          <w:rFonts w:ascii="Times New Roman" w:hAnsi="Times New Roman" w:cs="Times New Roman"/>
          <w:sz w:val="32"/>
          <w:szCs w:val="32"/>
        </w:rPr>
        <w:t xml:space="preserve">обеспечению первичных мер </w:t>
      </w:r>
      <w:r w:rsidR="00DB5C4C" w:rsidRPr="00F21132">
        <w:rPr>
          <w:rFonts w:ascii="Times New Roman" w:hAnsi="Times New Roman" w:cs="Times New Roman"/>
          <w:sz w:val="32"/>
          <w:szCs w:val="32"/>
        </w:rPr>
        <w:t xml:space="preserve">пожарной безопасности и </w:t>
      </w:r>
      <w:r w:rsidR="00226509" w:rsidRPr="00F21132">
        <w:rPr>
          <w:rFonts w:ascii="Times New Roman" w:hAnsi="Times New Roman" w:cs="Times New Roman"/>
          <w:sz w:val="32"/>
          <w:szCs w:val="32"/>
        </w:rPr>
        <w:t xml:space="preserve">защиты населения и территории от </w:t>
      </w:r>
      <w:r w:rsidR="00DB5C4C" w:rsidRPr="00F21132">
        <w:rPr>
          <w:rFonts w:ascii="Times New Roman" w:hAnsi="Times New Roman" w:cs="Times New Roman"/>
          <w:sz w:val="32"/>
          <w:szCs w:val="32"/>
        </w:rPr>
        <w:t xml:space="preserve">чрезвычайной </w:t>
      </w:r>
      <w:r w:rsidR="00DB5C4C" w:rsidRPr="00F21132">
        <w:rPr>
          <w:rFonts w:ascii="Times New Roman" w:hAnsi="Times New Roman" w:cs="Times New Roman"/>
          <w:sz w:val="32"/>
          <w:szCs w:val="32"/>
        </w:rPr>
        <w:lastRenderedPageBreak/>
        <w:t xml:space="preserve">ситуации </w:t>
      </w:r>
      <w:r w:rsidRPr="00F21132">
        <w:rPr>
          <w:rFonts w:ascii="Times New Roman" w:hAnsi="Times New Roman" w:cs="Times New Roman"/>
          <w:sz w:val="32"/>
          <w:szCs w:val="32"/>
        </w:rPr>
        <w:t>составили</w:t>
      </w:r>
      <w:r w:rsidR="00DB5C4C" w:rsidRPr="00F21132">
        <w:rPr>
          <w:rFonts w:ascii="Times New Roman" w:hAnsi="Times New Roman" w:cs="Times New Roman"/>
          <w:sz w:val="32"/>
          <w:szCs w:val="32"/>
        </w:rPr>
        <w:t xml:space="preserve"> 29,538 тыс. рублей (приобретение мотопомпы 9,538тыс. рублей, приобретение звуковой сирены 20,0 тыс. рублей);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- расходы на общегосударственные вопросы составили 5755,9 тыс. рублей всего, из них: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обеспечение деятельности Администрации Зеленолугского сельского поселения – 5505,4 тыс. рублей всего, в том числе на заработную плату и начисления на выплаты по оплате труда – 4809,6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регистрация права собственности муниципальных объектов – 45,3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информационные услуги в газете «Мартыновский вестник» - 76,4 тыс. рублей;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подготовка, проведение и подведение итогов переписи – 36,1 тыс. рублей.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На реализацию муниципальных программ из бюджета Зеленолугского сельского поселения за 2019 год направлено 10164,3 тыс. рублей, что составляет 88,5 процентов к годовым назначениям или 95,5 процента всех расходов бюджета Зеленолугского сельского поселения.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В составе бюджета поселения расходы на заработную плату исполнены в объеме 4809,6 тыс. рублей или 45,2 процента всех расходов бюджета Зеленолугского сельского поселения.</w:t>
      </w:r>
    </w:p>
    <w:p w:rsidR="00DE012A" w:rsidRPr="00F21132" w:rsidRDefault="00DE012A" w:rsidP="00F2113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ab/>
        <w:t>Просроченная кредиторская задолженность бюджета поселения за 2019 год отсутствует.</w:t>
      </w:r>
    </w:p>
    <w:p w:rsidR="00F21132" w:rsidRDefault="00F21132" w:rsidP="00DE012A">
      <w:pPr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E1B73" w:rsidRPr="00B14D27" w:rsidRDefault="008E1B73" w:rsidP="00DE012A">
      <w:pPr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B14D27">
        <w:rPr>
          <w:rFonts w:ascii="Times New Roman" w:hAnsi="Times New Roman" w:cs="Times New Roman"/>
          <w:b/>
          <w:bCs/>
          <w:color w:val="323232"/>
          <w:sz w:val="32"/>
          <w:szCs w:val="32"/>
        </w:rPr>
        <w:t>Правовая и информационная службы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85115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851157">
        <w:rPr>
          <w:rFonts w:ascii="Times New Roman" w:hAnsi="Times New Roman" w:cs="Times New Roman"/>
          <w:sz w:val="32"/>
          <w:szCs w:val="32"/>
        </w:rPr>
        <w:t>Администрацией Зеленолугс</w:t>
      </w:r>
      <w:r w:rsidR="00612411">
        <w:rPr>
          <w:rFonts w:ascii="Times New Roman" w:hAnsi="Times New Roman" w:cs="Times New Roman"/>
          <w:sz w:val="32"/>
          <w:szCs w:val="32"/>
        </w:rPr>
        <w:t>кого сельского поселения за 2019 год  было выписано 170</w:t>
      </w:r>
      <w:r w:rsidRPr="00851157">
        <w:rPr>
          <w:rFonts w:ascii="Times New Roman" w:hAnsi="Times New Roman" w:cs="Times New Roman"/>
          <w:sz w:val="32"/>
          <w:szCs w:val="32"/>
        </w:rPr>
        <w:t>6 справок жителям Зеленолугского сельского поселения.</w:t>
      </w:r>
    </w:p>
    <w:p w:rsidR="008E1B73" w:rsidRPr="0085115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51157">
        <w:rPr>
          <w:rFonts w:ascii="Times New Roman" w:hAnsi="Times New Roman" w:cs="Times New Roman"/>
          <w:sz w:val="32"/>
          <w:szCs w:val="32"/>
        </w:rPr>
        <w:tab/>
        <w:t>В Администрацию Зеленолугс</w:t>
      </w:r>
      <w:r w:rsidR="00612411">
        <w:rPr>
          <w:rFonts w:ascii="Times New Roman" w:hAnsi="Times New Roman" w:cs="Times New Roman"/>
          <w:sz w:val="32"/>
          <w:szCs w:val="32"/>
        </w:rPr>
        <w:t>кого сельского поселения за 2019 год поступило 1689</w:t>
      </w:r>
      <w:r w:rsidRPr="00851157">
        <w:rPr>
          <w:rFonts w:ascii="Times New Roman" w:hAnsi="Times New Roman" w:cs="Times New Roman"/>
          <w:sz w:val="32"/>
          <w:szCs w:val="32"/>
        </w:rPr>
        <w:t xml:space="preserve"> писем и запросов из различных служб и ведом</w:t>
      </w:r>
      <w:r w:rsidR="00612411">
        <w:rPr>
          <w:rFonts w:ascii="Times New Roman" w:hAnsi="Times New Roman" w:cs="Times New Roman"/>
          <w:sz w:val="32"/>
          <w:szCs w:val="32"/>
        </w:rPr>
        <w:t>ств, было предоставлено 1023</w:t>
      </w:r>
      <w:r w:rsidRPr="00851157">
        <w:rPr>
          <w:rFonts w:ascii="Times New Roman" w:hAnsi="Times New Roman" w:cs="Times New Roman"/>
          <w:sz w:val="32"/>
          <w:szCs w:val="32"/>
        </w:rPr>
        <w:t xml:space="preserve"> ответ</w:t>
      </w:r>
      <w:r w:rsidR="00612411">
        <w:rPr>
          <w:rFonts w:ascii="Times New Roman" w:hAnsi="Times New Roman" w:cs="Times New Roman"/>
          <w:sz w:val="32"/>
          <w:szCs w:val="32"/>
        </w:rPr>
        <w:t>а</w:t>
      </w:r>
      <w:r w:rsidRPr="00851157">
        <w:rPr>
          <w:rFonts w:ascii="Times New Roman" w:hAnsi="Times New Roman" w:cs="Times New Roman"/>
          <w:sz w:val="32"/>
          <w:szCs w:val="32"/>
        </w:rPr>
        <w:t xml:space="preserve">, </w:t>
      </w:r>
      <w:r w:rsidRPr="00F21132">
        <w:rPr>
          <w:rFonts w:ascii="Times New Roman" w:hAnsi="Times New Roman" w:cs="Times New Roman"/>
          <w:sz w:val="32"/>
          <w:szCs w:val="32"/>
        </w:rPr>
        <w:t xml:space="preserve">совершено </w:t>
      </w:r>
      <w:r w:rsidR="00E95C94" w:rsidRPr="00F21132">
        <w:rPr>
          <w:rFonts w:ascii="Times New Roman" w:hAnsi="Times New Roman" w:cs="Times New Roman"/>
          <w:sz w:val="32"/>
          <w:szCs w:val="32"/>
        </w:rPr>
        <w:t>269</w:t>
      </w:r>
      <w:r w:rsidR="008E6BD0" w:rsidRPr="00F21132">
        <w:rPr>
          <w:rFonts w:ascii="Times New Roman" w:hAnsi="Times New Roman" w:cs="Times New Roman"/>
          <w:sz w:val="32"/>
          <w:szCs w:val="32"/>
        </w:rPr>
        <w:t xml:space="preserve"> нотариальных</w:t>
      </w:r>
      <w:r w:rsidR="008E6BD0">
        <w:rPr>
          <w:rFonts w:ascii="Times New Roman" w:hAnsi="Times New Roman" w:cs="Times New Roman"/>
          <w:sz w:val="32"/>
          <w:szCs w:val="32"/>
        </w:rPr>
        <w:t xml:space="preserve"> действия</w:t>
      </w:r>
      <w:r w:rsidRPr="00851157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851157">
        <w:rPr>
          <w:rFonts w:ascii="Times New Roman" w:hAnsi="Times New Roman" w:cs="Times New Roman"/>
          <w:sz w:val="32"/>
          <w:szCs w:val="32"/>
        </w:rPr>
        <w:tab/>
      </w:r>
      <w:r w:rsidR="00FD1E72">
        <w:rPr>
          <w:rFonts w:ascii="Times New Roman" w:hAnsi="Times New Roman" w:cs="Times New Roman"/>
          <w:sz w:val="32"/>
          <w:szCs w:val="32"/>
        </w:rPr>
        <w:t>За отчётный период состоялось 15</w:t>
      </w:r>
      <w:r w:rsidRPr="00851157">
        <w:rPr>
          <w:rFonts w:ascii="Times New Roman" w:hAnsi="Times New Roman" w:cs="Times New Roman"/>
          <w:sz w:val="32"/>
          <w:szCs w:val="32"/>
        </w:rPr>
        <w:t xml:space="preserve"> заседаний Собрания  депутатов Зеленолугского сельского поселения – 4 созыва</w:t>
      </w:r>
      <w:r w:rsidR="00FD1E72">
        <w:rPr>
          <w:rFonts w:ascii="Times New Roman" w:hAnsi="Times New Roman" w:cs="Times New Roman"/>
          <w:sz w:val="32"/>
          <w:szCs w:val="32"/>
        </w:rPr>
        <w:t>.</w:t>
      </w:r>
    </w:p>
    <w:p w:rsidR="008E1B73" w:rsidRPr="00EC74C0" w:rsidRDefault="008E1B73" w:rsidP="000B0A54">
      <w:pPr>
        <w:spacing w:after="0" w:line="240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  <w:r w:rsidRPr="00EC74C0">
        <w:rPr>
          <w:rStyle w:val="a4"/>
          <w:rFonts w:ascii="Times New Roman" w:hAnsi="Times New Roman" w:cs="Times New Roman"/>
          <w:sz w:val="32"/>
          <w:szCs w:val="32"/>
        </w:rPr>
        <w:t>Работа с обращениями граждан</w:t>
      </w:r>
    </w:p>
    <w:p w:rsidR="008E1B73" w:rsidRPr="00EC74C0" w:rsidRDefault="008E1B73" w:rsidP="000B0A5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EC74C0" w:rsidRDefault="008E1B73" w:rsidP="00B14D2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C74C0">
        <w:rPr>
          <w:rFonts w:ascii="Times New Roman" w:hAnsi="Times New Roman" w:cs="Times New Roman"/>
          <w:sz w:val="32"/>
          <w:szCs w:val="32"/>
        </w:rPr>
        <w:lastRenderedPageBreak/>
        <w:tab/>
      </w:r>
      <w:r w:rsidR="00FD1E72">
        <w:rPr>
          <w:rFonts w:ascii="Times New Roman" w:hAnsi="Times New Roman" w:cs="Times New Roman"/>
          <w:sz w:val="32"/>
          <w:szCs w:val="32"/>
        </w:rPr>
        <w:t>В 2019</w:t>
      </w:r>
      <w:r w:rsidRPr="00EC74C0">
        <w:rPr>
          <w:rFonts w:ascii="Times New Roman" w:hAnsi="Times New Roman" w:cs="Times New Roman"/>
          <w:sz w:val="32"/>
          <w:szCs w:val="32"/>
        </w:rPr>
        <w:t xml:space="preserve"> году в Администрацию Зеленолугского сельского поселения  с письменными обращениями на имя Главы Зеленолугского сельского поселения обрат</w:t>
      </w:r>
      <w:r w:rsidR="00287578">
        <w:rPr>
          <w:rFonts w:ascii="Times New Roman" w:hAnsi="Times New Roman" w:cs="Times New Roman"/>
          <w:sz w:val="32"/>
          <w:szCs w:val="32"/>
        </w:rPr>
        <w:t>ились  по различным вопросам 10</w:t>
      </w:r>
      <w:r w:rsidRPr="00EC74C0">
        <w:rPr>
          <w:rFonts w:ascii="Times New Roman" w:hAnsi="Times New Roman" w:cs="Times New Roman"/>
          <w:sz w:val="32"/>
          <w:szCs w:val="32"/>
        </w:rPr>
        <w:t xml:space="preserve"> человек. Граждане обращались в Администрацию Зеленолугского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Поступали вопросы о газификации и водоснабжении.</w:t>
      </w:r>
    </w:p>
    <w:p w:rsidR="008E1B73" w:rsidRPr="00B14D27" w:rsidRDefault="008E1B73" w:rsidP="003075A4">
      <w:pPr>
        <w:spacing w:after="0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0362BB" w:rsidRDefault="008E1B73" w:rsidP="003075A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62BB">
        <w:rPr>
          <w:rFonts w:ascii="Times New Roman" w:hAnsi="Times New Roman" w:cs="Times New Roman"/>
          <w:b/>
          <w:bCs/>
          <w:sz w:val="32"/>
          <w:szCs w:val="32"/>
        </w:rPr>
        <w:t>Имущество</w:t>
      </w:r>
    </w:p>
    <w:p w:rsidR="008E1B73" w:rsidRPr="000362BB" w:rsidRDefault="008E1B73" w:rsidP="00B14D2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0362BB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0362BB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76DA9" w:rsidRPr="00F21132">
        <w:rPr>
          <w:rFonts w:ascii="Times New Roman" w:hAnsi="Times New Roman" w:cs="Times New Roman"/>
          <w:sz w:val="32"/>
          <w:szCs w:val="32"/>
        </w:rPr>
        <w:t>По состоянию на 01.01.2020</w:t>
      </w:r>
      <w:r w:rsidRPr="00F21132">
        <w:rPr>
          <w:rFonts w:ascii="Times New Roman" w:hAnsi="Times New Roman" w:cs="Times New Roman"/>
          <w:sz w:val="32"/>
          <w:szCs w:val="32"/>
        </w:rPr>
        <w:t xml:space="preserve"> г. в реестре муниципальной собственности Зеленолугского сельского поселения числится </w:t>
      </w:r>
      <w:r w:rsidR="00D76DA9" w:rsidRPr="00F21132">
        <w:rPr>
          <w:rFonts w:ascii="Times New Roman" w:hAnsi="Times New Roman" w:cs="Times New Roman"/>
          <w:sz w:val="32"/>
          <w:szCs w:val="32"/>
        </w:rPr>
        <w:t>83</w:t>
      </w:r>
      <w:r w:rsidRPr="00F21132">
        <w:rPr>
          <w:rFonts w:ascii="Times New Roman" w:hAnsi="Times New Roman" w:cs="Times New Roman"/>
          <w:sz w:val="32"/>
          <w:szCs w:val="32"/>
        </w:rPr>
        <w:t xml:space="preserve"> объект</w:t>
      </w:r>
      <w:r w:rsidR="00D76DA9" w:rsidRPr="00F21132">
        <w:rPr>
          <w:rFonts w:ascii="Times New Roman" w:hAnsi="Times New Roman" w:cs="Times New Roman"/>
          <w:sz w:val="32"/>
          <w:szCs w:val="32"/>
        </w:rPr>
        <w:t>а недвижимого имущества и 18 объектов</w:t>
      </w:r>
      <w:r w:rsidRPr="00F21132">
        <w:rPr>
          <w:rFonts w:ascii="Times New Roman" w:hAnsi="Times New Roman" w:cs="Times New Roman"/>
          <w:sz w:val="32"/>
          <w:szCs w:val="32"/>
        </w:rPr>
        <w:t xml:space="preserve"> движимого имущества, из них  зарегистрировано право на </w:t>
      </w:r>
      <w:r w:rsidR="00D76DA9" w:rsidRPr="00F21132">
        <w:rPr>
          <w:rFonts w:ascii="Times New Roman" w:hAnsi="Times New Roman" w:cs="Times New Roman"/>
          <w:sz w:val="32"/>
          <w:szCs w:val="32"/>
        </w:rPr>
        <w:t>70</w:t>
      </w:r>
      <w:r w:rsidRPr="00F21132">
        <w:rPr>
          <w:rFonts w:ascii="Times New Roman" w:hAnsi="Times New Roman" w:cs="Times New Roman"/>
          <w:sz w:val="32"/>
          <w:szCs w:val="32"/>
        </w:rPr>
        <w:t xml:space="preserve"> объектов недвижимости.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7A281D" w:rsidRDefault="008E1B73" w:rsidP="003075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7A281D">
        <w:rPr>
          <w:rFonts w:ascii="Times New Roman" w:hAnsi="Times New Roman" w:cs="Times New Roman"/>
          <w:b/>
          <w:bCs/>
          <w:color w:val="323232"/>
          <w:sz w:val="32"/>
          <w:szCs w:val="32"/>
        </w:rPr>
        <w:t>Сельское хозяйство</w:t>
      </w:r>
    </w:p>
    <w:p w:rsidR="008E1B73" w:rsidRPr="00B14D27" w:rsidRDefault="008E1B73" w:rsidP="003075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287578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C34F09">
        <w:rPr>
          <w:rFonts w:ascii="Times New Roman" w:hAnsi="Times New Roman" w:cs="Times New Roman"/>
          <w:color w:val="323232"/>
          <w:sz w:val="32"/>
          <w:szCs w:val="32"/>
        </w:rPr>
        <w:tab/>
        <w:t xml:space="preserve">На территории Зеленолугского сельского поселения  зарегистрировано </w:t>
      </w:r>
      <w:r w:rsidR="001C244B" w:rsidRPr="00C34F09">
        <w:rPr>
          <w:rFonts w:ascii="Times New Roman" w:hAnsi="Times New Roman" w:cs="Times New Roman"/>
          <w:color w:val="323232"/>
          <w:sz w:val="32"/>
          <w:szCs w:val="32"/>
        </w:rPr>
        <w:t>4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>сельскохозяйственных предприяти</w:t>
      </w:r>
      <w:r w:rsidR="00C34F09" w:rsidRPr="00C34F09">
        <w:rPr>
          <w:rFonts w:ascii="Times New Roman" w:hAnsi="Times New Roman" w:cs="Times New Roman"/>
          <w:color w:val="323232"/>
          <w:sz w:val="32"/>
          <w:szCs w:val="32"/>
        </w:rPr>
        <w:t>я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, </w:t>
      </w:r>
      <w:r w:rsidR="00C34F09" w:rsidRPr="00C34F09">
        <w:rPr>
          <w:rFonts w:ascii="Times New Roman" w:hAnsi="Times New Roman" w:cs="Times New Roman"/>
          <w:color w:val="323232"/>
          <w:sz w:val="32"/>
          <w:szCs w:val="32"/>
        </w:rPr>
        <w:t>33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 xml:space="preserve"> КФХ, 52 ИП и 111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0 ЛПХ, которые занимаются выращиванием животноводческой и сельскохозяйственной продукции. </w:t>
      </w:r>
      <w:r w:rsidR="00287578">
        <w:rPr>
          <w:rFonts w:ascii="Times New Roman" w:hAnsi="Times New Roman" w:cs="Times New Roman"/>
          <w:sz w:val="32"/>
          <w:szCs w:val="32"/>
        </w:rPr>
        <w:t>В 2019</w:t>
      </w:r>
      <w:r w:rsidRPr="00C34F09">
        <w:rPr>
          <w:rFonts w:ascii="Times New Roman" w:hAnsi="Times New Roman" w:cs="Times New Roman"/>
          <w:sz w:val="32"/>
          <w:szCs w:val="32"/>
        </w:rPr>
        <w:t xml:space="preserve"> году все 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сельхозпроизводители </w:t>
      </w:r>
      <w:r w:rsidRPr="00C34F09">
        <w:rPr>
          <w:rStyle w:val="a4"/>
          <w:rFonts w:ascii="Times New Roman" w:hAnsi="Times New Roman" w:cs="Times New Roman"/>
          <w:b w:val="0"/>
          <w:bCs w:val="0"/>
          <w:color w:val="323232"/>
          <w:sz w:val="32"/>
          <w:szCs w:val="32"/>
        </w:rPr>
        <w:t>работали стабильно</w:t>
      </w:r>
      <w:r w:rsidR="008E6BD0">
        <w:rPr>
          <w:rFonts w:ascii="Times New Roman" w:hAnsi="Times New Roman" w:cs="Times New Roman"/>
          <w:color w:val="323232"/>
          <w:sz w:val="32"/>
          <w:szCs w:val="32"/>
        </w:rPr>
        <w:t>, получили хорошие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 урожаи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зерновых культур.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B14D27">
        <w:rPr>
          <w:rFonts w:ascii="Times New Roman" w:hAnsi="Times New Roman" w:cs="Times New Roman"/>
          <w:color w:val="323232"/>
          <w:sz w:val="32"/>
          <w:szCs w:val="32"/>
        </w:rPr>
        <w:t>В своей работе сельхозпредприятия применяли энергосберегающие и передовые технологии  возделывания  почвы.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На  всей территории  поселения  в ЛПХ  уменьшилось  поголовье свиней:на начало  201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>9 года насчитывалось 258</w:t>
      </w:r>
      <w:r w:rsidR="00287578">
        <w:softHyphen/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гол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ов, </w:t>
      </w:r>
      <w:r w:rsidR="00294A7F">
        <w:rPr>
          <w:rFonts w:ascii="Times New Roman" w:hAnsi="Times New Roman" w:cs="Times New Roman"/>
          <w:color w:val="323232"/>
          <w:sz w:val="32"/>
          <w:szCs w:val="32"/>
        </w:rPr>
        <w:t>на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кон</w:t>
      </w:r>
      <w:r w:rsidR="00294A7F">
        <w:rPr>
          <w:rFonts w:ascii="Times New Roman" w:hAnsi="Times New Roman" w:cs="Times New Roman"/>
          <w:color w:val="323232"/>
          <w:sz w:val="32"/>
          <w:szCs w:val="32"/>
        </w:rPr>
        <w:t>е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ц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 xml:space="preserve"> 2019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</w:t>
      </w:r>
      <w:r>
        <w:rPr>
          <w:rFonts w:ascii="Times New Roman" w:hAnsi="Times New Roman" w:cs="Times New Roman"/>
          <w:color w:val="323232"/>
          <w:sz w:val="32"/>
          <w:szCs w:val="32"/>
        </w:rPr>
        <w:t>ода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 xml:space="preserve"> -188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гол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ов. 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>Поголовье КРС тоже уменьшилось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:  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на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начало 201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>9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ода 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>– 769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гол</w:t>
      </w:r>
      <w:r>
        <w:rPr>
          <w:rFonts w:ascii="Times New Roman" w:hAnsi="Times New Roman" w:cs="Times New Roman"/>
          <w:color w:val="323232"/>
          <w:sz w:val="32"/>
          <w:szCs w:val="32"/>
        </w:rPr>
        <w:t>ов, н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>а конец 2019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</w:t>
      </w:r>
      <w:r>
        <w:rPr>
          <w:rFonts w:ascii="Times New Roman" w:hAnsi="Times New Roman" w:cs="Times New Roman"/>
          <w:color w:val="323232"/>
          <w:sz w:val="32"/>
          <w:szCs w:val="32"/>
        </w:rPr>
        <w:t>ода</w:t>
      </w:r>
      <w:r w:rsidR="00287578">
        <w:rPr>
          <w:rFonts w:ascii="Times New Roman" w:hAnsi="Times New Roman" w:cs="Times New Roman"/>
          <w:color w:val="323232"/>
          <w:sz w:val="32"/>
          <w:szCs w:val="32"/>
        </w:rPr>
        <w:t xml:space="preserve"> – 692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 гол</w:t>
      </w:r>
      <w:r>
        <w:rPr>
          <w:rFonts w:ascii="Times New Roman" w:hAnsi="Times New Roman" w:cs="Times New Roman"/>
          <w:color w:val="323232"/>
          <w:sz w:val="32"/>
          <w:szCs w:val="32"/>
        </w:rPr>
        <w:t>ов</w:t>
      </w:r>
      <w:r w:rsidR="00717D32">
        <w:rPr>
          <w:rFonts w:ascii="Times New Roman" w:hAnsi="Times New Roman" w:cs="Times New Roman"/>
          <w:color w:val="323232"/>
          <w:sz w:val="32"/>
          <w:szCs w:val="32"/>
        </w:rPr>
        <w:t>ы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.</w:t>
      </w:r>
    </w:p>
    <w:p w:rsidR="008E1B73" w:rsidRPr="00B14D27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</w:p>
    <w:p w:rsidR="008E1B73" w:rsidRDefault="008E1B73" w:rsidP="007A281D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  <w:r w:rsidRPr="00B14D27">
        <w:rPr>
          <w:rStyle w:val="a4"/>
          <w:rFonts w:ascii="Times New Roman" w:hAnsi="Times New Roman" w:cs="Times New Roman"/>
          <w:color w:val="323232"/>
          <w:sz w:val="32"/>
          <w:szCs w:val="32"/>
        </w:rPr>
        <w:t>Культура, молодежная политика, спорт</w:t>
      </w:r>
    </w:p>
    <w:p w:rsidR="008E1B73" w:rsidRDefault="008E1B73" w:rsidP="00B14D27">
      <w:pPr>
        <w:spacing w:after="0" w:line="240" w:lineRule="auto"/>
        <w:ind w:firstLine="1134"/>
        <w:jc w:val="both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</w:p>
    <w:p w:rsidR="008E1B73" w:rsidRPr="00F21132" w:rsidRDefault="008E1B73" w:rsidP="007A281D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С целью организации целенаправленной работы по формированию установок толерантного сознания среди молодежи, в рамках декады толерантности в МКУК  «КДЦ Зеленолугский СДК» под руководством </w:t>
      </w:r>
      <w:r w:rsidRPr="00F21132">
        <w:rPr>
          <w:rFonts w:ascii="Times New Roman" w:hAnsi="Times New Roman" w:cs="Times New Roman"/>
          <w:sz w:val="32"/>
          <w:szCs w:val="32"/>
        </w:rPr>
        <w:lastRenderedPageBreak/>
        <w:t>директора СДК  и поддержки Администрации Зеленолугского сельского поселения были проведены мероприятия:</w:t>
      </w:r>
    </w:p>
    <w:p w:rsidR="008E1B73" w:rsidRPr="00F21132" w:rsidRDefault="00BF1EF9" w:rsidP="0078427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СДК п.Черемухи – 216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мероприятий, 1</w:t>
      </w:r>
      <w:r w:rsidRPr="00F21132">
        <w:rPr>
          <w:rFonts w:ascii="Times New Roman" w:hAnsi="Times New Roman" w:cs="Times New Roman"/>
          <w:sz w:val="32"/>
          <w:szCs w:val="32"/>
        </w:rPr>
        <w:t>636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участников;</w:t>
      </w:r>
    </w:p>
    <w:p w:rsidR="008E1B73" w:rsidRPr="00F21132" w:rsidRDefault="00BF1EF9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СДК п.Зеленолугский – 183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мероприятий</w:t>
      </w:r>
      <w:r w:rsidRPr="00F21132">
        <w:rPr>
          <w:rFonts w:ascii="Times New Roman" w:hAnsi="Times New Roman" w:cs="Times New Roman"/>
          <w:sz w:val="32"/>
          <w:szCs w:val="32"/>
        </w:rPr>
        <w:t>, 1677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участников.</w:t>
      </w:r>
    </w:p>
    <w:p w:rsidR="008E1B73" w:rsidRPr="00F21132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Всего по Зеленолугскому сельскому поселению в 201</w:t>
      </w:r>
      <w:r w:rsidR="00BF1EF9" w:rsidRPr="00F21132">
        <w:rPr>
          <w:rFonts w:ascii="Times New Roman" w:hAnsi="Times New Roman" w:cs="Times New Roman"/>
          <w:sz w:val="32"/>
          <w:szCs w:val="32"/>
        </w:rPr>
        <w:t>9</w:t>
      </w:r>
      <w:r w:rsidR="00BD570F" w:rsidRPr="00F21132">
        <w:rPr>
          <w:rFonts w:ascii="Times New Roman" w:hAnsi="Times New Roman" w:cs="Times New Roman"/>
          <w:sz w:val="32"/>
          <w:szCs w:val="32"/>
        </w:rPr>
        <w:t xml:space="preserve"> году проведено 399</w:t>
      </w:r>
      <w:r w:rsidRPr="00F21132">
        <w:rPr>
          <w:rFonts w:ascii="Times New Roman" w:hAnsi="Times New Roman" w:cs="Times New Roman"/>
          <w:sz w:val="32"/>
          <w:szCs w:val="32"/>
        </w:rPr>
        <w:t xml:space="preserve"> мероприятия, 3</w:t>
      </w:r>
      <w:r w:rsidR="00BD570F" w:rsidRPr="00F21132">
        <w:rPr>
          <w:rFonts w:ascii="Times New Roman" w:hAnsi="Times New Roman" w:cs="Times New Roman"/>
          <w:sz w:val="32"/>
          <w:szCs w:val="32"/>
        </w:rPr>
        <w:t>313</w:t>
      </w:r>
      <w:r w:rsidRPr="00F21132">
        <w:rPr>
          <w:rFonts w:ascii="Times New Roman" w:hAnsi="Times New Roman" w:cs="Times New Roman"/>
          <w:sz w:val="32"/>
          <w:szCs w:val="32"/>
        </w:rPr>
        <w:t xml:space="preserve"> участника.</w:t>
      </w:r>
    </w:p>
    <w:p w:rsidR="008E1B73" w:rsidRPr="00F21132" w:rsidRDefault="00F90CD6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 2019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году участники художественной </w:t>
      </w:r>
      <w:r w:rsidRPr="00F21132">
        <w:rPr>
          <w:rFonts w:ascii="Times New Roman" w:hAnsi="Times New Roman" w:cs="Times New Roman"/>
          <w:sz w:val="32"/>
          <w:szCs w:val="32"/>
        </w:rPr>
        <w:t xml:space="preserve">самодеятельности </w:t>
      </w:r>
      <w:r w:rsidR="00697BAD" w:rsidRPr="00F21132">
        <w:rPr>
          <w:rFonts w:ascii="Times New Roman" w:hAnsi="Times New Roman" w:cs="Times New Roman"/>
          <w:sz w:val="32"/>
          <w:szCs w:val="32"/>
        </w:rPr>
        <w:t>п. Черемухи приняли</w:t>
      </w:r>
      <w:r w:rsidR="008E1B73" w:rsidRPr="00F21132">
        <w:rPr>
          <w:rFonts w:ascii="Times New Roman" w:hAnsi="Times New Roman" w:cs="Times New Roman"/>
          <w:sz w:val="32"/>
          <w:szCs w:val="32"/>
        </w:rPr>
        <w:t xml:space="preserve"> участие в конкурсе «Диалог культур языком танцев», который проходил в х.Лесной, за что были награждены дипломом.</w:t>
      </w:r>
    </w:p>
    <w:p w:rsidR="008E1B73" w:rsidRPr="00B14D27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 течение года дети, подростки и молодежь Зеленолугского сельского поселения активно участвовали в культурно-массовыхмероприятиях: конкурсы рисунков, турнир по шахматам и шашкам, велопробеги, соревнования по теннису.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>
        <w:rPr>
          <w:rFonts w:ascii="Times New Roman" w:hAnsi="Times New Roman" w:cs="Times New Roman"/>
          <w:spacing w:val="5"/>
          <w:sz w:val="32"/>
          <w:szCs w:val="32"/>
        </w:rPr>
        <w:tab/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>
        <w:rPr>
          <w:rFonts w:ascii="Times New Roman" w:hAnsi="Times New Roman" w:cs="Times New Roman"/>
          <w:spacing w:val="5"/>
          <w:sz w:val="32"/>
          <w:szCs w:val="32"/>
        </w:rPr>
        <w:tab/>
      </w:r>
      <w:r w:rsidRPr="00F21132">
        <w:rPr>
          <w:rFonts w:ascii="Times New Roman" w:hAnsi="Times New Roman" w:cs="Times New Roman"/>
          <w:spacing w:val="5"/>
          <w:sz w:val="32"/>
          <w:szCs w:val="32"/>
        </w:rPr>
        <w:t>Молодежь Зеленолугского сельского поселения в 201</w:t>
      </w:r>
      <w:r w:rsidR="009A4A39" w:rsidRPr="00F21132">
        <w:rPr>
          <w:rFonts w:ascii="Times New Roman" w:hAnsi="Times New Roman" w:cs="Times New Roman"/>
          <w:spacing w:val="5"/>
          <w:sz w:val="32"/>
          <w:szCs w:val="32"/>
        </w:rPr>
        <w:t>9</w:t>
      </w:r>
      <w:r w:rsidRPr="00F21132">
        <w:rPr>
          <w:rFonts w:ascii="Times New Roman" w:hAnsi="Times New Roman" w:cs="Times New Roman"/>
          <w:spacing w:val="5"/>
          <w:sz w:val="32"/>
          <w:szCs w:val="32"/>
        </w:rPr>
        <w:t xml:space="preserve"> году принимала участие в районных соревнованиях по спорту: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</w:p>
    <w:tbl>
      <w:tblPr>
        <w:tblW w:w="10338" w:type="dxa"/>
        <w:tblInd w:w="-106" w:type="dxa"/>
        <w:tblLook w:val="00A0"/>
      </w:tblPr>
      <w:tblGrid>
        <w:gridCol w:w="7588"/>
        <w:gridCol w:w="2750"/>
      </w:tblGrid>
      <w:tr w:rsidR="008E1B73" w:rsidRPr="00F21132" w:rsidTr="00213307">
        <w:trPr>
          <w:trHeight w:val="654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F21132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Волейбол. Муниципальный этап спартакиады Дона среди сельских поселений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F21132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заняли 4-е место</w:t>
            </w:r>
          </w:p>
        </w:tc>
      </w:tr>
      <w:tr w:rsidR="002D6A90" w:rsidRPr="00F21132" w:rsidTr="00213307">
        <w:trPr>
          <w:trHeight w:val="42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0" w:rsidRPr="00F21132" w:rsidRDefault="002D6A90" w:rsidP="002D6A90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Шахматы</w:t>
            </w:r>
            <w:r w:rsidR="008826AE"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муниципальный этап спартакиады Дона среди сельских поселений 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A90" w:rsidRPr="00F21132" w:rsidRDefault="002D6A90" w:rsidP="008826A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заняли </w:t>
            </w:r>
            <w:r w:rsidR="008826AE" w:rsidRPr="00F2113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-е место</w:t>
            </w:r>
          </w:p>
        </w:tc>
      </w:tr>
      <w:tr w:rsidR="002D6A90" w:rsidRPr="00F21132" w:rsidTr="00213307">
        <w:trPr>
          <w:trHeight w:val="199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0" w:rsidRPr="00F21132" w:rsidRDefault="002D6A90" w:rsidP="008826AE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Шашки </w:t>
            </w:r>
            <w:r w:rsidR="008826AE"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муниципальный этап спартакиады Дона среди </w:t>
            </w:r>
            <w:r w:rsidR="008826AE" w:rsidRPr="00F21132">
              <w:rPr>
                <w:rFonts w:ascii="Times New Roman" w:hAnsi="Times New Roman" w:cs="Times New Roman"/>
                <w:sz w:val="32"/>
                <w:szCs w:val="32"/>
              </w:rPr>
              <w:t>сельских поселений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A90" w:rsidRPr="00F21132" w:rsidRDefault="002D6A90" w:rsidP="008826A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заняли </w:t>
            </w:r>
            <w:r w:rsidR="008826AE" w:rsidRPr="00F2113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-е место</w:t>
            </w:r>
          </w:p>
        </w:tc>
      </w:tr>
      <w:tr w:rsidR="001D5E60" w:rsidRPr="00F21132" w:rsidTr="001D5E60">
        <w:trPr>
          <w:trHeight w:val="423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1D5E6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Настольный теннис - 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муниципальный этап спартакиады Дона среди сельских поселений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1D5E6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заняли 3-е место</w:t>
            </w:r>
          </w:p>
        </w:tc>
      </w:tr>
      <w:tr w:rsidR="001D5E60" w:rsidRPr="00F21132" w:rsidTr="00213307">
        <w:trPr>
          <w:trHeight w:val="87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2D6A9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«День Физкультурника» Фестиваль спорта</w:t>
            </w:r>
            <w:r w:rsidR="009F7734" w:rsidRPr="00F21132">
              <w:rPr>
                <w:rFonts w:ascii="Times New Roman" w:hAnsi="Times New Roman" w:cs="Times New Roman"/>
                <w:sz w:val="32"/>
                <w:szCs w:val="32"/>
              </w:rPr>
              <w:t>. Финал Спартакиады</w:t>
            </w:r>
            <w:r w:rsidR="0015046D"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 Дона среди сельских поселений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9F773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 xml:space="preserve">заняли </w:t>
            </w:r>
            <w:r w:rsidR="009F7734" w:rsidRPr="00F2113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-е общекомандное место</w:t>
            </w:r>
          </w:p>
        </w:tc>
      </w:tr>
      <w:tr w:rsidR="001D5E60" w:rsidRPr="00B14D27" w:rsidTr="00213307">
        <w:trPr>
          <w:trHeight w:val="267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Военно -спортивная игра «Орленок»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E60" w:rsidRPr="00F21132" w:rsidRDefault="001D5E60" w:rsidP="00150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2113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</w:tbl>
    <w:p w:rsidR="008E1B73" w:rsidRDefault="008E1B73" w:rsidP="00B14D27">
      <w:pPr>
        <w:spacing w:after="0" w:line="240" w:lineRule="auto"/>
        <w:ind w:firstLine="1134"/>
        <w:jc w:val="both"/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</w:pPr>
    </w:p>
    <w:p w:rsidR="008E1B73" w:rsidRPr="00B14D27" w:rsidRDefault="008E1B73" w:rsidP="0059786B">
      <w:pPr>
        <w:spacing w:after="0" w:line="240" w:lineRule="auto"/>
        <w:ind w:firstLine="770"/>
        <w:jc w:val="both"/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</w:pPr>
      <w:r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По итогам 201</w:t>
      </w:r>
      <w:r w:rsidR="00DF76F0"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9</w:t>
      </w:r>
      <w:r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года по участию в спортивных мероприятиях Зеленолугское сельское поселение заняло </w:t>
      </w:r>
      <w:r w:rsidR="00046252"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3</w:t>
      </w:r>
      <w:r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место, приняли участие в спортивных мероприятиях </w:t>
      </w:r>
      <w:r w:rsid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32</w:t>
      </w:r>
      <w:r w:rsidRPr="00F8309F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человек.</w:t>
      </w:r>
    </w:p>
    <w:p w:rsidR="008E1B73" w:rsidRPr="00B14D27" w:rsidRDefault="008E1B73" w:rsidP="00B14D27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F21132" w:rsidRDefault="008E1B73" w:rsidP="0059786B">
      <w:pPr>
        <w:pStyle w:val="a3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1132">
        <w:rPr>
          <w:rFonts w:ascii="Times New Roman" w:hAnsi="Times New Roman" w:cs="Times New Roman"/>
          <w:b/>
          <w:bCs/>
          <w:sz w:val="32"/>
          <w:szCs w:val="32"/>
        </w:rPr>
        <w:t>Межнациональные отношения</w:t>
      </w:r>
    </w:p>
    <w:p w:rsidR="008E1B73" w:rsidRPr="00F21132" w:rsidRDefault="008E1B73" w:rsidP="0059786B">
      <w:pPr>
        <w:pStyle w:val="a3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Pr="00F21132" w:rsidRDefault="008E1B73" w:rsidP="00EE00E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Состав жителей Зеленолугского сельского поселения  многонационален, всего на территории Зеленолугскогосельского </w:t>
      </w:r>
      <w:r w:rsidRPr="00F21132">
        <w:rPr>
          <w:rFonts w:ascii="Times New Roman" w:hAnsi="Times New Roman" w:cs="Times New Roman"/>
          <w:sz w:val="32"/>
          <w:szCs w:val="32"/>
        </w:rPr>
        <w:lastRenderedPageBreak/>
        <w:t>поселения проживает 4</w:t>
      </w:r>
      <w:r w:rsidR="002A2F07" w:rsidRPr="00F21132">
        <w:rPr>
          <w:rFonts w:ascii="Times New Roman" w:hAnsi="Times New Roman" w:cs="Times New Roman"/>
          <w:sz w:val="32"/>
          <w:szCs w:val="32"/>
        </w:rPr>
        <w:t>048</w:t>
      </w:r>
      <w:r w:rsidRPr="00F21132">
        <w:rPr>
          <w:rFonts w:ascii="Times New Roman" w:hAnsi="Times New Roman" w:cs="Times New Roman"/>
          <w:sz w:val="32"/>
          <w:szCs w:val="32"/>
        </w:rPr>
        <w:t xml:space="preserve"> человек(русские - 20</w:t>
      </w:r>
      <w:r w:rsidR="002A2F07" w:rsidRPr="00F21132">
        <w:rPr>
          <w:rFonts w:ascii="Times New Roman" w:hAnsi="Times New Roman" w:cs="Times New Roman"/>
          <w:sz w:val="32"/>
          <w:szCs w:val="32"/>
        </w:rPr>
        <w:t xml:space="preserve">05 чел., турки – </w:t>
      </w:r>
      <w:proofErr w:type="spellStart"/>
      <w:r w:rsidR="002A2F07" w:rsidRPr="00F21132">
        <w:rPr>
          <w:rFonts w:ascii="Times New Roman" w:hAnsi="Times New Roman" w:cs="Times New Roman"/>
          <w:sz w:val="32"/>
          <w:szCs w:val="32"/>
        </w:rPr>
        <w:t>месхетинцы</w:t>
      </w:r>
      <w:proofErr w:type="spellEnd"/>
      <w:r w:rsidR="002A2F07" w:rsidRPr="00F21132">
        <w:rPr>
          <w:rFonts w:ascii="Times New Roman" w:hAnsi="Times New Roman" w:cs="Times New Roman"/>
          <w:sz w:val="32"/>
          <w:szCs w:val="32"/>
        </w:rPr>
        <w:t xml:space="preserve"> – 1551 чел., украинцы – 142</w:t>
      </w:r>
      <w:r w:rsidRPr="00F21132">
        <w:rPr>
          <w:rFonts w:ascii="Times New Roman" w:hAnsi="Times New Roman" w:cs="Times New Roman"/>
          <w:sz w:val="32"/>
          <w:szCs w:val="32"/>
        </w:rPr>
        <w:t xml:space="preserve"> чел., белорусы – 1</w:t>
      </w:r>
      <w:r w:rsidR="002A2F07" w:rsidRPr="00F21132">
        <w:rPr>
          <w:rFonts w:ascii="Times New Roman" w:hAnsi="Times New Roman" w:cs="Times New Roman"/>
          <w:sz w:val="32"/>
          <w:szCs w:val="32"/>
        </w:rPr>
        <w:t>23 чел., коми-пермяки – 60</w:t>
      </w:r>
      <w:r w:rsidRPr="00F21132">
        <w:rPr>
          <w:rFonts w:ascii="Times New Roman" w:hAnsi="Times New Roman" w:cs="Times New Roman"/>
          <w:sz w:val="32"/>
          <w:szCs w:val="32"/>
        </w:rPr>
        <w:t xml:space="preserve"> чел., азербайджанц</w:t>
      </w:r>
      <w:r w:rsidR="007D5738" w:rsidRPr="00F21132">
        <w:rPr>
          <w:rFonts w:ascii="Times New Roman" w:hAnsi="Times New Roman" w:cs="Times New Roman"/>
          <w:sz w:val="32"/>
          <w:szCs w:val="32"/>
        </w:rPr>
        <w:t>ы -  4 чел., армяне – 185</w:t>
      </w:r>
      <w:r w:rsidRPr="00F21132">
        <w:rPr>
          <w:rFonts w:ascii="Times New Roman" w:hAnsi="Times New Roman" w:cs="Times New Roman"/>
          <w:sz w:val="32"/>
          <w:szCs w:val="32"/>
        </w:rPr>
        <w:t xml:space="preserve"> чел., дагестанцы – 14 чел.)</w:t>
      </w:r>
    </w:p>
    <w:p w:rsidR="008E1B73" w:rsidRPr="00F21132" w:rsidRDefault="008E1B73" w:rsidP="00EE00E8">
      <w:pPr>
        <w:spacing w:after="0" w:line="240" w:lineRule="auto"/>
        <w:ind w:firstLine="770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Во многом стабильность межнациональных отношений зависит от организации работы на местах. Одним из важных направлений  в работе Администрации Зеленолугского сельского поселения является воспитание толерантного сознания подрастающего поколения.</w:t>
      </w:r>
    </w:p>
    <w:p w:rsidR="008E1B73" w:rsidRPr="00F21132" w:rsidRDefault="008E1B73" w:rsidP="00545F98">
      <w:pPr>
        <w:shd w:val="clear" w:color="auto" w:fill="FFFFFF"/>
        <w:tabs>
          <w:tab w:val="left" w:pos="73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Межэтнические отношения между наиболее этническими группами носят стабильный и добрососедский характер.</w:t>
      </w:r>
    </w:p>
    <w:p w:rsidR="008E1B73" w:rsidRPr="00F21132" w:rsidRDefault="008E1B73" w:rsidP="00545F98">
      <w:pPr>
        <w:pStyle w:val="a7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 целом межэтническая обстановка на территории Зеленолугского сельского поселения остается спокойной, стабильной и контролируемой.</w:t>
      </w:r>
    </w:p>
    <w:p w:rsidR="008E1B73" w:rsidRPr="00F21132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color w:val="323232"/>
          <w:sz w:val="32"/>
          <w:szCs w:val="32"/>
        </w:rPr>
      </w:pPr>
    </w:p>
    <w:p w:rsidR="008E1B73" w:rsidRPr="00F21132" w:rsidRDefault="008E1B73" w:rsidP="001C09E0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Style w:val="a4"/>
          <w:rFonts w:ascii="Times New Roman" w:hAnsi="Times New Roman" w:cs="Times New Roman"/>
          <w:color w:val="000000"/>
          <w:sz w:val="32"/>
          <w:szCs w:val="32"/>
        </w:rPr>
        <w:t>Благоустройство и санитарный порядок</w:t>
      </w:r>
    </w:p>
    <w:p w:rsidR="008E1B73" w:rsidRPr="00F21132" w:rsidRDefault="008E1B73" w:rsidP="001C09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В 201</w:t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>9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году на территории </w:t>
      </w:r>
      <w:proofErr w:type="spellStart"/>
      <w:r w:rsidRPr="00F21132">
        <w:rPr>
          <w:rFonts w:ascii="Times New Roman" w:hAnsi="Times New Roman" w:cs="Times New Roman"/>
          <w:color w:val="000000"/>
          <w:sz w:val="32"/>
          <w:szCs w:val="32"/>
        </w:rPr>
        <w:t>Зеленолугскогосельского</w:t>
      </w:r>
      <w:proofErr w:type="spellEnd"/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поселения в</w:t>
      </w:r>
      <w:r w:rsidR="00F8309F" w:rsidRPr="00F21132">
        <w:rPr>
          <w:rFonts w:ascii="Times New Roman" w:hAnsi="Times New Roman" w:cs="Times New Roman"/>
          <w:color w:val="000000"/>
          <w:sz w:val="32"/>
          <w:szCs w:val="32"/>
        </w:rPr>
        <w:t>сего было собрано и  вывезено ТК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О  3</w:t>
      </w:r>
      <w:r w:rsidR="00CA046F" w:rsidRPr="00F21132">
        <w:rPr>
          <w:rFonts w:ascii="Times New Roman" w:hAnsi="Times New Roman" w:cs="Times New Roman"/>
          <w:color w:val="000000"/>
          <w:sz w:val="32"/>
          <w:szCs w:val="32"/>
        </w:rPr>
        <w:t>970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м3 от населения и  организаций:</w:t>
      </w:r>
    </w:p>
    <w:p w:rsidR="008E1B73" w:rsidRPr="00F21132" w:rsidRDefault="008E1B73" w:rsidP="00B14D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п.Зеленолугский – 550 дворов;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п.Черёмухи– 294</w:t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>двора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>п.Абрикосовый – 175 дворов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п.Малая Горка – 298д</w:t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>воров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>п.Стрижи– 24 двора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х.Обливной – 47 дворов;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ab/>
        <w:t>п.Быстрый – 23 двора.</w:t>
      </w:r>
    </w:p>
    <w:p w:rsidR="008E1B73" w:rsidRPr="00F21132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Было ликвидировано </w:t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3 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несанкционированных свалки ТБО </w:t>
      </w:r>
      <w:r w:rsidR="00DB5C4C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в п. Зеленолугский – 1шт., 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в п.Малая Горка -</w:t>
      </w:r>
      <w:r w:rsidR="002E7E08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2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шт.</w:t>
      </w:r>
    </w:p>
    <w:p w:rsidR="008E1B73" w:rsidRPr="00F21132" w:rsidRDefault="008E1B73" w:rsidP="0014126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Необходимо постоянно </w:t>
      </w:r>
      <w:r w:rsidRPr="00F21132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наводить порядок в личных подворьях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, около дворов.На территории Зеленолугского сельского поселения около домовладений долгое время лежит строительный материал (песок, щебень, бутовый камень, </w:t>
      </w:r>
      <w:proofErr w:type="spellStart"/>
      <w:r w:rsidRPr="00F21132">
        <w:rPr>
          <w:rFonts w:ascii="Times New Roman" w:hAnsi="Times New Roman" w:cs="Times New Roman"/>
          <w:color w:val="000000"/>
          <w:sz w:val="32"/>
          <w:szCs w:val="32"/>
        </w:rPr>
        <w:t>камень-пластушка</w:t>
      </w:r>
      <w:proofErr w:type="spellEnd"/>
      <w:r w:rsidRPr="00F21132">
        <w:rPr>
          <w:rFonts w:ascii="Times New Roman" w:hAnsi="Times New Roman" w:cs="Times New Roman"/>
          <w:color w:val="000000"/>
          <w:sz w:val="32"/>
          <w:szCs w:val="32"/>
        </w:rPr>
        <w:t>), некоторые жители устроили стоянки для сельскохозяйственнойтехники.</w:t>
      </w:r>
    </w:p>
    <w:p w:rsidR="008E1B73" w:rsidRPr="00F21132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Руководителям всех форм собственности необходимо </w:t>
      </w:r>
      <w:r w:rsidRPr="00F21132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содержать прилегающие территории</w:t>
      </w:r>
      <w:r w:rsidRPr="00F21132">
        <w:rPr>
          <w:rFonts w:ascii="Times New Roman" w:hAnsi="Times New Roman" w:cs="Times New Roman"/>
          <w:sz w:val="32"/>
          <w:szCs w:val="32"/>
        </w:rPr>
        <w:t>в  соответствующем санитарном порядке.</w:t>
      </w:r>
    </w:p>
    <w:p w:rsidR="008E1B73" w:rsidRPr="00F21132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Продолжать </w:t>
      </w:r>
      <w:r w:rsidRPr="00F21132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борьбу с сорняками</w:t>
      </w:r>
      <w:r w:rsidRPr="00F21132">
        <w:rPr>
          <w:rFonts w:ascii="Times New Roman" w:hAnsi="Times New Roman" w:cs="Times New Roman"/>
          <w:sz w:val="32"/>
          <w:szCs w:val="32"/>
        </w:rPr>
        <w:t>и сухой растительностью.</w:t>
      </w:r>
    </w:p>
    <w:p w:rsidR="008E1B73" w:rsidRPr="00F21132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Напоминаю о том, что </w:t>
      </w:r>
      <w:r w:rsidRPr="00F21132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выжигание сухой растительности</w:t>
      </w:r>
      <w:r w:rsidRPr="00F21132">
        <w:rPr>
          <w:rFonts w:ascii="Times New Roman" w:hAnsi="Times New Roman" w:cs="Times New Roman"/>
          <w:sz w:val="32"/>
          <w:szCs w:val="32"/>
        </w:rPr>
        <w:t xml:space="preserve"> на территории Зеленолугского сельского поселения </w:t>
      </w:r>
      <w:r w:rsidRPr="00F21132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запрещено</w:t>
      </w:r>
      <w:r w:rsidRPr="00F21132">
        <w:rPr>
          <w:rFonts w:ascii="Times New Roman" w:hAnsi="Times New Roman" w:cs="Times New Roman"/>
          <w:sz w:val="32"/>
          <w:szCs w:val="32"/>
        </w:rPr>
        <w:t>.</w:t>
      </w:r>
    </w:p>
    <w:p w:rsidR="008E1B73" w:rsidRPr="00F21132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 xml:space="preserve"> В 20</w:t>
      </w:r>
      <w:r w:rsidR="002E7E08" w:rsidRPr="00F21132">
        <w:rPr>
          <w:rFonts w:ascii="Times New Roman" w:hAnsi="Times New Roman" w:cs="Times New Roman"/>
          <w:sz w:val="32"/>
          <w:szCs w:val="32"/>
        </w:rPr>
        <w:t>20</w:t>
      </w:r>
      <w:r w:rsidRPr="00F21132">
        <w:rPr>
          <w:rFonts w:ascii="Times New Roman" w:hAnsi="Times New Roman" w:cs="Times New Roman"/>
          <w:sz w:val="32"/>
          <w:szCs w:val="32"/>
        </w:rPr>
        <w:t xml:space="preserve"> году еще больше</w:t>
      </w:r>
      <w:r w:rsidRPr="00F21132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ужесточаются меры по борьбе</w:t>
      </w:r>
      <w:r w:rsidRPr="00F21132">
        <w:rPr>
          <w:rFonts w:ascii="Times New Roman" w:hAnsi="Times New Roman" w:cs="Times New Roman"/>
          <w:sz w:val="32"/>
          <w:szCs w:val="32"/>
        </w:rPr>
        <w:t xml:space="preserve">с пожарами и разведением огня, складированием мусора и отходов в не отведенныхдля </w:t>
      </w:r>
      <w:r w:rsidRPr="00F21132">
        <w:rPr>
          <w:rFonts w:ascii="Times New Roman" w:hAnsi="Times New Roman" w:cs="Times New Roman"/>
          <w:sz w:val="32"/>
          <w:szCs w:val="32"/>
        </w:rPr>
        <w:lastRenderedPageBreak/>
        <w:t>этого местах,  применяются штрафные санкции к тем, кто этим занимается. Необходимо соблюдать чистоту и порядок на всей территории Зеленолугского сельского поселения, не бросать мусор, бутылки, пакеты.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E1B73" w:rsidRPr="00F21132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Охрана общественного порядка, </w:t>
      </w:r>
    </w:p>
    <w:p w:rsidR="008E1B73" w:rsidRPr="00F21132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предупреждение и ликвидация чрезвычайных ситуаций</w:t>
      </w:r>
    </w:p>
    <w:p w:rsidR="008E1B73" w:rsidRPr="00F21132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E1B73" w:rsidRPr="00F21132" w:rsidRDefault="008E1B73" w:rsidP="003C73A3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>На территории Зеленолугского сельского поселения создана добровольная народная дружина.</w:t>
      </w:r>
      <w:r w:rsidRPr="00F211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 отчетный период  201</w:t>
      </w:r>
      <w:r w:rsidR="00433F9F" w:rsidRPr="00F211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9</w:t>
      </w:r>
      <w:r w:rsidRPr="00F211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года ДНДпринимала участие в охране общественного порядка при проведении культурно-массовых, праздничных мероприятий, в рейдовых мероприятиях по выявлению преступлений и административных правонарушений.</w:t>
      </w:r>
    </w:p>
    <w:p w:rsidR="008E1B73" w:rsidRPr="00F21132" w:rsidRDefault="008E1B73" w:rsidP="003C73A3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Нарушений общественного порядка во время проведения культурно-массовых, праздничных и рейдовых мероприятий не было.</w:t>
      </w:r>
    </w:p>
    <w:p w:rsidR="008E1B73" w:rsidRPr="00F21132" w:rsidRDefault="008E1B73" w:rsidP="00E61FD5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>Для борьбы с пожарами созданы в каждом населённом пункте ДПД.</w:t>
      </w:r>
    </w:p>
    <w:p w:rsidR="008E1B73" w:rsidRPr="00F21132" w:rsidRDefault="008E1B73" w:rsidP="00E61FD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t>В целях недопущения пожаров в течение всего года проводилась активная профилактическая работа.</w:t>
      </w:r>
    </w:p>
    <w:p w:rsidR="008E1B73" w:rsidRPr="00F21132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sz w:val="32"/>
          <w:szCs w:val="32"/>
        </w:rPr>
        <w:br/>
      </w:r>
      <w:r w:rsidRPr="00F21132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Деятельность организаций Зеленолугскогосельского поселения</w:t>
      </w:r>
    </w:p>
    <w:p w:rsidR="008E1B73" w:rsidRPr="00F21132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E1B73" w:rsidRPr="00F21132" w:rsidRDefault="0062218D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>21</w:t>
      </w:r>
      <w:r w:rsidR="008E1B73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магазин  обеспечивают население продуктами и промышленными товарами повседневного спроса. </w:t>
      </w:r>
    </w:p>
    <w:p w:rsidR="008E1B73" w:rsidRPr="00F21132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>На территории Зеленолугского сельского поселения работает 2 отделения почтовой связи в п.Зеленолугский и в п.Черемухи. В п.Абрикосовый и п.Малая Горка работает мобильная почтовая связь.</w:t>
      </w:r>
    </w:p>
    <w:p w:rsidR="008E1B73" w:rsidRPr="00F21132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Услуги сбербанка оказываются в филиале </w:t>
      </w:r>
      <w:proofErr w:type="spellStart"/>
      <w:r w:rsidRPr="00F21132">
        <w:rPr>
          <w:rFonts w:ascii="Times New Roman" w:hAnsi="Times New Roman" w:cs="Times New Roman"/>
          <w:color w:val="000000"/>
          <w:sz w:val="32"/>
          <w:szCs w:val="32"/>
        </w:rPr>
        <w:t>ВолгодонскогоСБ</w:t>
      </w:r>
      <w:proofErr w:type="spellEnd"/>
      <w:r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РФ № 7931, дополнительный офис №5221/0915 в п. Зеленолугский (работает </w:t>
      </w:r>
      <w:r w:rsidR="00A20652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3 раза в неделю- понедельник, 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среда</w:t>
      </w:r>
      <w:r w:rsidR="00A20652" w:rsidRPr="00F21132">
        <w:rPr>
          <w:rFonts w:ascii="Times New Roman" w:hAnsi="Times New Roman" w:cs="Times New Roman"/>
          <w:color w:val="000000"/>
          <w:sz w:val="32"/>
          <w:szCs w:val="32"/>
        </w:rPr>
        <w:t>, четверг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).</w:t>
      </w:r>
    </w:p>
    <w:p w:rsidR="008E1B73" w:rsidRPr="00F21132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F21132">
        <w:rPr>
          <w:rFonts w:ascii="Times New Roman" w:hAnsi="Times New Roman" w:cs="Times New Roman"/>
          <w:color w:val="000000"/>
          <w:sz w:val="32"/>
          <w:szCs w:val="32"/>
        </w:rPr>
        <w:t>В амбулатории п.Зеленолугский</w:t>
      </w:r>
      <w:r w:rsidR="00717D32" w:rsidRPr="00F21132">
        <w:rPr>
          <w:rFonts w:ascii="Times New Roman" w:hAnsi="Times New Roman" w:cs="Times New Roman"/>
          <w:color w:val="000000"/>
          <w:sz w:val="32"/>
          <w:szCs w:val="32"/>
        </w:rPr>
        <w:t xml:space="preserve"> ежедневно с 8:00 до 16</w:t>
      </w:r>
      <w:r w:rsidRPr="00F21132">
        <w:rPr>
          <w:rFonts w:ascii="Times New Roman" w:hAnsi="Times New Roman" w:cs="Times New Roman"/>
          <w:color w:val="000000"/>
          <w:sz w:val="32"/>
          <w:szCs w:val="32"/>
        </w:rPr>
        <w:t>:00 часов работает  аптечный пункт.</w:t>
      </w:r>
    </w:p>
    <w:p w:rsidR="008E1B73" w:rsidRPr="00F21132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E1B73" w:rsidRDefault="00BE7E67" w:rsidP="00C543CC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>
        <w:rPr>
          <w:rStyle w:val="a4"/>
          <w:rFonts w:ascii="Times New Roman" w:hAnsi="Times New Roman" w:cs="Times New Roman"/>
          <w:color w:val="000000"/>
          <w:sz w:val="32"/>
          <w:szCs w:val="32"/>
        </w:rPr>
        <w:t xml:space="preserve">Задачи на 2020 </w:t>
      </w:r>
      <w:r w:rsidR="008E1B73" w:rsidRPr="00C543CC">
        <w:rPr>
          <w:rStyle w:val="a4"/>
          <w:rFonts w:ascii="Times New Roman" w:hAnsi="Times New Roman" w:cs="Times New Roman"/>
          <w:color w:val="000000"/>
          <w:sz w:val="32"/>
          <w:szCs w:val="32"/>
        </w:rPr>
        <w:t>год</w:t>
      </w:r>
    </w:p>
    <w:p w:rsidR="008E1B73" w:rsidRPr="00C543CC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E1B73" w:rsidRPr="00C543C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Задачи вытекают из наказов жителей Зеленолугского сельского поселения и поручений Главы Администрации Мартыновского  района </w:t>
      </w:r>
      <w:r w:rsidRPr="00C543C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А.Н.Тесленко</w:t>
      </w:r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>,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Губернатора Ростовской области </w:t>
      </w:r>
      <w:r w:rsidRPr="00C543C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В.Ю.</w:t>
      </w:r>
      <w:bookmarkStart w:id="0" w:name="_GoBack"/>
      <w:bookmarkEnd w:id="0"/>
      <w:r w:rsidRPr="00C543C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Голубева</w:t>
      </w:r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Задачами 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lastRenderedPageBreak/>
        <w:t>на 20</w:t>
      </w:r>
      <w:r w:rsidR="002E7E08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год является продолжение реализации развития Мартыновского района и Зеленолугского сельского поселения. </w:t>
      </w:r>
    </w:p>
    <w:p w:rsidR="008E1B73" w:rsidRPr="009743BC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>Определены основные направления деятельности Администрации Зеленолугского сельского поселения</w:t>
      </w:r>
      <w:r w:rsidRPr="009743BC">
        <w:rPr>
          <w:rStyle w:val="a4"/>
          <w:rFonts w:ascii="Times New Roman" w:hAnsi="Times New Roman" w:cs="Times New Roman"/>
          <w:color w:val="000000"/>
          <w:sz w:val="32"/>
          <w:szCs w:val="32"/>
        </w:rPr>
        <w:t>:</w:t>
      </w:r>
    </w:p>
    <w:p w:rsidR="008E1B73" w:rsidRPr="009743BC" w:rsidRDefault="008E1B73" w:rsidP="00B14D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>изучение жизненно важных вопросов и доведение до населения позиции Администрации Мартыновского района и Администрации Зеленолугского сельского поселения по их решению;</w:t>
      </w:r>
    </w:p>
    <w:p w:rsidR="008E1B73" w:rsidRPr="009743BC" w:rsidRDefault="008E1B73" w:rsidP="00B14D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>текущий ремонт внутрипоселковых дорог;</w:t>
      </w:r>
    </w:p>
    <w:p w:rsidR="008E1B73" w:rsidRDefault="008E1B73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>поддержание в надлежащем состоянии территории  населенных пунктов;</w:t>
      </w:r>
    </w:p>
    <w:p w:rsidR="00357731" w:rsidRDefault="00357731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Благоустройство сельского дома культуры п. Зеленолугский;</w:t>
      </w:r>
    </w:p>
    <w:p w:rsidR="00357731" w:rsidRDefault="00357731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Оформление  в установленном порядке СК п. Абрикосовый;</w:t>
      </w:r>
    </w:p>
    <w:p w:rsidR="00357731" w:rsidRPr="009743BC" w:rsidRDefault="00357731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Взаимодействие с Администрацией Мартыновского района по газификации п. Малая Горка.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>Задач поставлено не мало, и их выполнен</w:t>
      </w:r>
      <w:r w:rsidR="00BE7E67">
        <w:rPr>
          <w:rFonts w:ascii="Times New Roman" w:hAnsi="Times New Roman" w:cs="Times New Roman"/>
          <w:color w:val="000000"/>
          <w:sz w:val="32"/>
          <w:szCs w:val="32"/>
        </w:rPr>
        <w:t>ие в</w:t>
      </w:r>
      <w:r w:rsidR="00BE7E67">
        <w:rPr>
          <w:rFonts w:ascii="Times New Roman" w:hAnsi="Times New Roman" w:cs="Times New Roman"/>
          <w:color w:val="000000"/>
          <w:sz w:val="32"/>
          <w:szCs w:val="32"/>
        </w:rPr>
        <w:br/>
        <w:t>2020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году является напряженным для бюджета Зеленолугского сельского поселения.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И, в заключение, хотелось бы поблагодарить наших руководителей предприятий, депутатов Собрания депутатов Зеленолугского сельского </w:t>
      </w:r>
      <w:r w:rsidR="00B33EAD">
        <w:rPr>
          <w:rFonts w:ascii="Times New Roman" w:hAnsi="Times New Roman" w:cs="Times New Roman"/>
          <w:color w:val="000000"/>
          <w:sz w:val="32"/>
          <w:szCs w:val="32"/>
        </w:rPr>
        <w:t>п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оселения, руководителей учреждений (школ,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ФАПов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, клубов, дошкольных учреждений), службу ЖКХ, предприятия торговли за помощь  в  работе. 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8E1B73" w:rsidRPr="00C543CC" w:rsidRDefault="008E1B73" w:rsidP="004255E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Style w:val="a4"/>
          <w:rFonts w:ascii="Times New Roman" w:hAnsi="Times New Roman" w:cs="Times New Roman"/>
          <w:color w:val="000000"/>
          <w:sz w:val="32"/>
          <w:szCs w:val="32"/>
        </w:rPr>
        <w:t>Огромное Вам всем спасибо и спасибо за внимание!</w:t>
      </w:r>
    </w:p>
    <w:sectPr w:rsidR="008E1B73" w:rsidRPr="00C543CC" w:rsidSect="00B14D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09F" w:rsidRDefault="00F8309F" w:rsidP="00B766C8">
      <w:pPr>
        <w:spacing w:after="0" w:line="240" w:lineRule="auto"/>
      </w:pPr>
      <w:r>
        <w:separator/>
      </w:r>
    </w:p>
  </w:endnote>
  <w:endnote w:type="continuationSeparator" w:id="1">
    <w:p w:rsidR="00F8309F" w:rsidRDefault="00F8309F" w:rsidP="00B7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09F" w:rsidRDefault="00F8309F" w:rsidP="00B766C8">
      <w:pPr>
        <w:spacing w:after="0" w:line="240" w:lineRule="auto"/>
      </w:pPr>
      <w:r>
        <w:separator/>
      </w:r>
    </w:p>
  </w:footnote>
  <w:footnote w:type="continuationSeparator" w:id="1">
    <w:p w:rsidR="00F8309F" w:rsidRDefault="00F8309F" w:rsidP="00B76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7336"/>
    <w:multiLevelType w:val="hybridMultilevel"/>
    <w:tmpl w:val="69DA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4A8C"/>
    <w:multiLevelType w:val="hybridMultilevel"/>
    <w:tmpl w:val="48C8A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A435A8C"/>
    <w:multiLevelType w:val="hybridMultilevel"/>
    <w:tmpl w:val="EB2E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581583"/>
    <w:multiLevelType w:val="hybridMultilevel"/>
    <w:tmpl w:val="FB4AC9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E0B6936"/>
    <w:multiLevelType w:val="hybridMultilevel"/>
    <w:tmpl w:val="FF74B6B0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4D43E09"/>
    <w:multiLevelType w:val="hybridMultilevel"/>
    <w:tmpl w:val="609E0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57C68E0"/>
    <w:multiLevelType w:val="hybridMultilevel"/>
    <w:tmpl w:val="556EEC30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17C3388D"/>
    <w:multiLevelType w:val="hybridMultilevel"/>
    <w:tmpl w:val="81C4D226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28869B9"/>
    <w:multiLevelType w:val="hybridMultilevel"/>
    <w:tmpl w:val="6080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B13619"/>
    <w:multiLevelType w:val="hybridMultilevel"/>
    <w:tmpl w:val="DAE2B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D4C71FE"/>
    <w:multiLevelType w:val="hybridMultilevel"/>
    <w:tmpl w:val="E4541988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3050337D"/>
    <w:multiLevelType w:val="hybridMultilevel"/>
    <w:tmpl w:val="A022B810"/>
    <w:lvl w:ilvl="0" w:tplc="777071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210270"/>
    <w:multiLevelType w:val="hybridMultilevel"/>
    <w:tmpl w:val="8752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5C2ADB"/>
    <w:multiLevelType w:val="hybridMultilevel"/>
    <w:tmpl w:val="15B2C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95A1F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C017E39"/>
    <w:multiLevelType w:val="hybridMultilevel"/>
    <w:tmpl w:val="3D0C5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496409A"/>
    <w:multiLevelType w:val="hybridMultilevel"/>
    <w:tmpl w:val="18E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4E872E1"/>
    <w:multiLevelType w:val="hybridMultilevel"/>
    <w:tmpl w:val="E10E6668"/>
    <w:lvl w:ilvl="0" w:tplc="42C279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115536"/>
    <w:multiLevelType w:val="hybridMultilevel"/>
    <w:tmpl w:val="3132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A3E70"/>
    <w:multiLevelType w:val="hybridMultilevel"/>
    <w:tmpl w:val="904E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2BE2158"/>
    <w:multiLevelType w:val="hybridMultilevel"/>
    <w:tmpl w:val="E29AF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11"/>
  </w:num>
  <w:num w:numId="9">
    <w:abstractNumId w:val="4"/>
  </w:num>
  <w:num w:numId="10">
    <w:abstractNumId w:val="7"/>
  </w:num>
  <w:num w:numId="11">
    <w:abstractNumId w:val="17"/>
  </w:num>
  <w:num w:numId="12">
    <w:abstractNumId w:val="18"/>
  </w:num>
  <w:num w:numId="13">
    <w:abstractNumId w:val="2"/>
  </w:num>
  <w:num w:numId="14">
    <w:abstractNumId w:val="9"/>
  </w:num>
  <w:num w:numId="15">
    <w:abstractNumId w:val="19"/>
  </w:num>
  <w:num w:numId="16">
    <w:abstractNumId w:val="12"/>
  </w:num>
  <w:num w:numId="17">
    <w:abstractNumId w:val="13"/>
  </w:num>
  <w:num w:numId="18">
    <w:abstractNumId w:val="1"/>
  </w:num>
  <w:num w:numId="19">
    <w:abstractNumId w:val="3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B3131"/>
    <w:rsid w:val="000023EF"/>
    <w:rsid w:val="00007E94"/>
    <w:rsid w:val="000114A7"/>
    <w:rsid w:val="00012EE7"/>
    <w:rsid w:val="00015E21"/>
    <w:rsid w:val="00033D8A"/>
    <w:rsid w:val="000362BB"/>
    <w:rsid w:val="00046252"/>
    <w:rsid w:val="00051954"/>
    <w:rsid w:val="00075F4C"/>
    <w:rsid w:val="000808EB"/>
    <w:rsid w:val="00086864"/>
    <w:rsid w:val="00092885"/>
    <w:rsid w:val="0009328B"/>
    <w:rsid w:val="000977F5"/>
    <w:rsid w:val="00097C08"/>
    <w:rsid w:val="000A4A92"/>
    <w:rsid w:val="000B0444"/>
    <w:rsid w:val="000B0A54"/>
    <w:rsid w:val="000B16CC"/>
    <w:rsid w:val="000C4364"/>
    <w:rsid w:val="000C4F30"/>
    <w:rsid w:val="000C5320"/>
    <w:rsid w:val="000C75C7"/>
    <w:rsid w:val="000D0DC9"/>
    <w:rsid w:val="000E19C5"/>
    <w:rsid w:val="000E2F38"/>
    <w:rsid w:val="000E3B66"/>
    <w:rsid w:val="000E549B"/>
    <w:rsid w:val="000E6635"/>
    <w:rsid w:val="000E6D67"/>
    <w:rsid w:val="00100616"/>
    <w:rsid w:val="0011794B"/>
    <w:rsid w:val="001235E8"/>
    <w:rsid w:val="001348C9"/>
    <w:rsid w:val="0013518A"/>
    <w:rsid w:val="0014126C"/>
    <w:rsid w:val="0015046D"/>
    <w:rsid w:val="001576D6"/>
    <w:rsid w:val="00164228"/>
    <w:rsid w:val="0016633D"/>
    <w:rsid w:val="0017797C"/>
    <w:rsid w:val="0018312A"/>
    <w:rsid w:val="00194135"/>
    <w:rsid w:val="001955B0"/>
    <w:rsid w:val="00195A18"/>
    <w:rsid w:val="00197028"/>
    <w:rsid w:val="00197984"/>
    <w:rsid w:val="001B2067"/>
    <w:rsid w:val="001B3CCA"/>
    <w:rsid w:val="001C09E0"/>
    <w:rsid w:val="001C244B"/>
    <w:rsid w:val="001C339A"/>
    <w:rsid w:val="001C3BB9"/>
    <w:rsid w:val="001D1C0A"/>
    <w:rsid w:val="001D2999"/>
    <w:rsid w:val="001D5E60"/>
    <w:rsid w:val="001E1215"/>
    <w:rsid w:val="001E44F7"/>
    <w:rsid w:val="001E4F86"/>
    <w:rsid w:val="001F328F"/>
    <w:rsid w:val="001F6618"/>
    <w:rsid w:val="001F7AF8"/>
    <w:rsid w:val="002045D3"/>
    <w:rsid w:val="0020547A"/>
    <w:rsid w:val="00205E29"/>
    <w:rsid w:val="00213072"/>
    <w:rsid w:val="00213307"/>
    <w:rsid w:val="002145CD"/>
    <w:rsid w:val="002163D3"/>
    <w:rsid w:val="00220555"/>
    <w:rsid w:val="00223350"/>
    <w:rsid w:val="00226509"/>
    <w:rsid w:val="00227A96"/>
    <w:rsid w:val="00246D29"/>
    <w:rsid w:val="00250FA0"/>
    <w:rsid w:val="00254C74"/>
    <w:rsid w:val="00260C59"/>
    <w:rsid w:val="002620F0"/>
    <w:rsid w:val="00262FCB"/>
    <w:rsid w:val="0026765A"/>
    <w:rsid w:val="00287578"/>
    <w:rsid w:val="00291B6F"/>
    <w:rsid w:val="00292A3D"/>
    <w:rsid w:val="00294A7F"/>
    <w:rsid w:val="00295D82"/>
    <w:rsid w:val="00296E4F"/>
    <w:rsid w:val="002A2F07"/>
    <w:rsid w:val="002B56DB"/>
    <w:rsid w:val="002B77AB"/>
    <w:rsid w:val="002C30E5"/>
    <w:rsid w:val="002C3969"/>
    <w:rsid w:val="002D1D8F"/>
    <w:rsid w:val="002D6A90"/>
    <w:rsid w:val="002E1EAB"/>
    <w:rsid w:val="002E2DD5"/>
    <w:rsid w:val="002E3492"/>
    <w:rsid w:val="002E7E08"/>
    <w:rsid w:val="003075A4"/>
    <w:rsid w:val="0031226B"/>
    <w:rsid w:val="0031281C"/>
    <w:rsid w:val="003155FB"/>
    <w:rsid w:val="00321444"/>
    <w:rsid w:val="00326690"/>
    <w:rsid w:val="003314B5"/>
    <w:rsid w:val="00336FAF"/>
    <w:rsid w:val="00343A36"/>
    <w:rsid w:val="00343C62"/>
    <w:rsid w:val="00357731"/>
    <w:rsid w:val="003666FE"/>
    <w:rsid w:val="0038288D"/>
    <w:rsid w:val="003B268D"/>
    <w:rsid w:val="003C73A3"/>
    <w:rsid w:val="003D04B7"/>
    <w:rsid w:val="003D24C8"/>
    <w:rsid w:val="003E2578"/>
    <w:rsid w:val="003E2A83"/>
    <w:rsid w:val="00401A24"/>
    <w:rsid w:val="00402824"/>
    <w:rsid w:val="004255E5"/>
    <w:rsid w:val="00427FF1"/>
    <w:rsid w:val="004300F4"/>
    <w:rsid w:val="00433F9F"/>
    <w:rsid w:val="00435999"/>
    <w:rsid w:val="00440C5C"/>
    <w:rsid w:val="0044238F"/>
    <w:rsid w:val="004554E7"/>
    <w:rsid w:val="00457C34"/>
    <w:rsid w:val="00470E17"/>
    <w:rsid w:val="00474F33"/>
    <w:rsid w:val="004765D8"/>
    <w:rsid w:val="004808C1"/>
    <w:rsid w:val="00484DC0"/>
    <w:rsid w:val="004933CB"/>
    <w:rsid w:val="00494544"/>
    <w:rsid w:val="004A0D03"/>
    <w:rsid w:val="004A5BB2"/>
    <w:rsid w:val="004A6B18"/>
    <w:rsid w:val="004B125A"/>
    <w:rsid w:val="004B57C1"/>
    <w:rsid w:val="004B5EA4"/>
    <w:rsid w:val="004B66ED"/>
    <w:rsid w:val="004B6FE7"/>
    <w:rsid w:val="004C4EFD"/>
    <w:rsid w:val="004C513C"/>
    <w:rsid w:val="004C7136"/>
    <w:rsid w:val="004D30A6"/>
    <w:rsid w:val="004D72A4"/>
    <w:rsid w:val="004D79CA"/>
    <w:rsid w:val="004E288E"/>
    <w:rsid w:val="004F057C"/>
    <w:rsid w:val="004F63AE"/>
    <w:rsid w:val="00501893"/>
    <w:rsid w:val="00504859"/>
    <w:rsid w:val="00507A52"/>
    <w:rsid w:val="00523E33"/>
    <w:rsid w:val="00526738"/>
    <w:rsid w:val="005303D6"/>
    <w:rsid w:val="005339CD"/>
    <w:rsid w:val="00545F98"/>
    <w:rsid w:val="005460B1"/>
    <w:rsid w:val="0055125E"/>
    <w:rsid w:val="0055730C"/>
    <w:rsid w:val="00577FBE"/>
    <w:rsid w:val="005834C2"/>
    <w:rsid w:val="00584B14"/>
    <w:rsid w:val="00590336"/>
    <w:rsid w:val="00591818"/>
    <w:rsid w:val="0059786B"/>
    <w:rsid w:val="005A0A50"/>
    <w:rsid w:val="005A1FCD"/>
    <w:rsid w:val="005A2954"/>
    <w:rsid w:val="005B6B05"/>
    <w:rsid w:val="005B7BC2"/>
    <w:rsid w:val="005C12E2"/>
    <w:rsid w:val="005C237B"/>
    <w:rsid w:val="005C6BB6"/>
    <w:rsid w:val="005C7ED5"/>
    <w:rsid w:val="005D070B"/>
    <w:rsid w:val="005D0F2A"/>
    <w:rsid w:val="005E6D90"/>
    <w:rsid w:val="005E74F3"/>
    <w:rsid w:val="005E774E"/>
    <w:rsid w:val="00612411"/>
    <w:rsid w:val="00613896"/>
    <w:rsid w:val="0062218D"/>
    <w:rsid w:val="006264AB"/>
    <w:rsid w:val="00636BBB"/>
    <w:rsid w:val="00640640"/>
    <w:rsid w:val="00644B63"/>
    <w:rsid w:val="00646884"/>
    <w:rsid w:val="006474E1"/>
    <w:rsid w:val="00662E90"/>
    <w:rsid w:val="00664112"/>
    <w:rsid w:val="0066616C"/>
    <w:rsid w:val="006834F3"/>
    <w:rsid w:val="0068704F"/>
    <w:rsid w:val="00697BAD"/>
    <w:rsid w:val="006B2D46"/>
    <w:rsid w:val="006B526B"/>
    <w:rsid w:val="006B6547"/>
    <w:rsid w:val="006C01DF"/>
    <w:rsid w:val="006C2C1B"/>
    <w:rsid w:val="006F0FF1"/>
    <w:rsid w:val="006F136F"/>
    <w:rsid w:val="006F7A34"/>
    <w:rsid w:val="006F7AE4"/>
    <w:rsid w:val="00701022"/>
    <w:rsid w:val="00703831"/>
    <w:rsid w:val="0070413D"/>
    <w:rsid w:val="00704285"/>
    <w:rsid w:val="00707132"/>
    <w:rsid w:val="007129FD"/>
    <w:rsid w:val="0071451A"/>
    <w:rsid w:val="00717D32"/>
    <w:rsid w:val="007239CA"/>
    <w:rsid w:val="00724989"/>
    <w:rsid w:val="00731210"/>
    <w:rsid w:val="00732C00"/>
    <w:rsid w:val="00743866"/>
    <w:rsid w:val="00745CDF"/>
    <w:rsid w:val="00771F4C"/>
    <w:rsid w:val="00774442"/>
    <w:rsid w:val="00777119"/>
    <w:rsid w:val="00784275"/>
    <w:rsid w:val="00784F45"/>
    <w:rsid w:val="00791787"/>
    <w:rsid w:val="00793865"/>
    <w:rsid w:val="0079428B"/>
    <w:rsid w:val="0079477B"/>
    <w:rsid w:val="00795173"/>
    <w:rsid w:val="007A2349"/>
    <w:rsid w:val="007A281D"/>
    <w:rsid w:val="007B2A13"/>
    <w:rsid w:val="007B369F"/>
    <w:rsid w:val="007B3BEB"/>
    <w:rsid w:val="007B5BA1"/>
    <w:rsid w:val="007D35DA"/>
    <w:rsid w:val="007D56C2"/>
    <w:rsid w:val="007D5738"/>
    <w:rsid w:val="007D6652"/>
    <w:rsid w:val="007F7EA1"/>
    <w:rsid w:val="00807906"/>
    <w:rsid w:val="00842AFD"/>
    <w:rsid w:val="00843C2C"/>
    <w:rsid w:val="0084427F"/>
    <w:rsid w:val="00850874"/>
    <w:rsid w:val="00850EF9"/>
    <w:rsid w:val="00851157"/>
    <w:rsid w:val="008514BB"/>
    <w:rsid w:val="0085342D"/>
    <w:rsid w:val="00860963"/>
    <w:rsid w:val="008817A1"/>
    <w:rsid w:val="008826AE"/>
    <w:rsid w:val="008B0169"/>
    <w:rsid w:val="008B597C"/>
    <w:rsid w:val="008B6679"/>
    <w:rsid w:val="008C67AF"/>
    <w:rsid w:val="008D25E1"/>
    <w:rsid w:val="008D4381"/>
    <w:rsid w:val="008E1B73"/>
    <w:rsid w:val="008E6BD0"/>
    <w:rsid w:val="008F4ACC"/>
    <w:rsid w:val="00901557"/>
    <w:rsid w:val="00910108"/>
    <w:rsid w:val="009142E4"/>
    <w:rsid w:val="0091797E"/>
    <w:rsid w:val="0092116E"/>
    <w:rsid w:val="009217B1"/>
    <w:rsid w:val="0092422E"/>
    <w:rsid w:val="0092552A"/>
    <w:rsid w:val="00930F08"/>
    <w:rsid w:val="0093161F"/>
    <w:rsid w:val="00933A11"/>
    <w:rsid w:val="00942580"/>
    <w:rsid w:val="00946523"/>
    <w:rsid w:val="009579C4"/>
    <w:rsid w:val="0096765B"/>
    <w:rsid w:val="009743BC"/>
    <w:rsid w:val="00985191"/>
    <w:rsid w:val="00985EC5"/>
    <w:rsid w:val="00987AB7"/>
    <w:rsid w:val="00992DB6"/>
    <w:rsid w:val="00994FFD"/>
    <w:rsid w:val="0099583B"/>
    <w:rsid w:val="009A4A39"/>
    <w:rsid w:val="009A6908"/>
    <w:rsid w:val="009A7301"/>
    <w:rsid w:val="009A7B53"/>
    <w:rsid w:val="009B3131"/>
    <w:rsid w:val="009B46DE"/>
    <w:rsid w:val="009B615D"/>
    <w:rsid w:val="009C37CE"/>
    <w:rsid w:val="009C48B5"/>
    <w:rsid w:val="009C69C3"/>
    <w:rsid w:val="009C766C"/>
    <w:rsid w:val="009D6EF6"/>
    <w:rsid w:val="009D75D6"/>
    <w:rsid w:val="009E285F"/>
    <w:rsid w:val="009E313E"/>
    <w:rsid w:val="009E774C"/>
    <w:rsid w:val="009F3F50"/>
    <w:rsid w:val="009F7734"/>
    <w:rsid w:val="00A02CB2"/>
    <w:rsid w:val="00A064E3"/>
    <w:rsid w:val="00A14178"/>
    <w:rsid w:val="00A1739A"/>
    <w:rsid w:val="00A20652"/>
    <w:rsid w:val="00A26427"/>
    <w:rsid w:val="00A2718A"/>
    <w:rsid w:val="00A337E1"/>
    <w:rsid w:val="00A35ACA"/>
    <w:rsid w:val="00A36112"/>
    <w:rsid w:val="00A37620"/>
    <w:rsid w:val="00A462D5"/>
    <w:rsid w:val="00A504F2"/>
    <w:rsid w:val="00A543A7"/>
    <w:rsid w:val="00A55FAE"/>
    <w:rsid w:val="00A56ADF"/>
    <w:rsid w:val="00A57437"/>
    <w:rsid w:val="00A614BD"/>
    <w:rsid w:val="00A7002F"/>
    <w:rsid w:val="00A762A1"/>
    <w:rsid w:val="00A7741A"/>
    <w:rsid w:val="00A7770C"/>
    <w:rsid w:val="00A91426"/>
    <w:rsid w:val="00AA16E0"/>
    <w:rsid w:val="00AA21E8"/>
    <w:rsid w:val="00AA559A"/>
    <w:rsid w:val="00AB11E2"/>
    <w:rsid w:val="00AC6D65"/>
    <w:rsid w:val="00AD1DBD"/>
    <w:rsid w:val="00AE7A50"/>
    <w:rsid w:val="00AF3122"/>
    <w:rsid w:val="00AF5ABC"/>
    <w:rsid w:val="00AF6300"/>
    <w:rsid w:val="00B00621"/>
    <w:rsid w:val="00B1255C"/>
    <w:rsid w:val="00B13BEF"/>
    <w:rsid w:val="00B14D27"/>
    <w:rsid w:val="00B2227C"/>
    <w:rsid w:val="00B22FDC"/>
    <w:rsid w:val="00B245E9"/>
    <w:rsid w:val="00B24CE7"/>
    <w:rsid w:val="00B27FC8"/>
    <w:rsid w:val="00B33CCC"/>
    <w:rsid w:val="00B33EAD"/>
    <w:rsid w:val="00B4054D"/>
    <w:rsid w:val="00B43FBD"/>
    <w:rsid w:val="00B50186"/>
    <w:rsid w:val="00B53820"/>
    <w:rsid w:val="00B56406"/>
    <w:rsid w:val="00B57303"/>
    <w:rsid w:val="00B64FEA"/>
    <w:rsid w:val="00B65485"/>
    <w:rsid w:val="00B71E90"/>
    <w:rsid w:val="00B766C8"/>
    <w:rsid w:val="00B850BE"/>
    <w:rsid w:val="00B92FC3"/>
    <w:rsid w:val="00BA3C1E"/>
    <w:rsid w:val="00BA42F8"/>
    <w:rsid w:val="00BA7F62"/>
    <w:rsid w:val="00BC3211"/>
    <w:rsid w:val="00BD0A56"/>
    <w:rsid w:val="00BD1C9B"/>
    <w:rsid w:val="00BD1D96"/>
    <w:rsid w:val="00BD570F"/>
    <w:rsid w:val="00BE511B"/>
    <w:rsid w:val="00BE541A"/>
    <w:rsid w:val="00BE6CB0"/>
    <w:rsid w:val="00BE7E67"/>
    <w:rsid w:val="00BF1EF9"/>
    <w:rsid w:val="00BF7EBD"/>
    <w:rsid w:val="00C00CEF"/>
    <w:rsid w:val="00C02544"/>
    <w:rsid w:val="00C05130"/>
    <w:rsid w:val="00C0653F"/>
    <w:rsid w:val="00C14F09"/>
    <w:rsid w:val="00C155A6"/>
    <w:rsid w:val="00C17312"/>
    <w:rsid w:val="00C20BEA"/>
    <w:rsid w:val="00C2163D"/>
    <w:rsid w:val="00C21BCD"/>
    <w:rsid w:val="00C23BAF"/>
    <w:rsid w:val="00C2735A"/>
    <w:rsid w:val="00C30D56"/>
    <w:rsid w:val="00C32874"/>
    <w:rsid w:val="00C341B2"/>
    <w:rsid w:val="00C34F09"/>
    <w:rsid w:val="00C35F81"/>
    <w:rsid w:val="00C47D2B"/>
    <w:rsid w:val="00C543CC"/>
    <w:rsid w:val="00C65092"/>
    <w:rsid w:val="00C71046"/>
    <w:rsid w:val="00C7123B"/>
    <w:rsid w:val="00C7672B"/>
    <w:rsid w:val="00C80A25"/>
    <w:rsid w:val="00C80E8D"/>
    <w:rsid w:val="00C821D5"/>
    <w:rsid w:val="00C86D9B"/>
    <w:rsid w:val="00C87F9A"/>
    <w:rsid w:val="00C96DD2"/>
    <w:rsid w:val="00CA046F"/>
    <w:rsid w:val="00CD5BB3"/>
    <w:rsid w:val="00CE06D8"/>
    <w:rsid w:val="00CE2067"/>
    <w:rsid w:val="00CE53CC"/>
    <w:rsid w:val="00D05F9F"/>
    <w:rsid w:val="00D063AF"/>
    <w:rsid w:val="00D170FD"/>
    <w:rsid w:val="00D201D7"/>
    <w:rsid w:val="00D219F6"/>
    <w:rsid w:val="00D23049"/>
    <w:rsid w:val="00D23EB6"/>
    <w:rsid w:val="00D25357"/>
    <w:rsid w:val="00D27D49"/>
    <w:rsid w:val="00D31607"/>
    <w:rsid w:val="00D3265D"/>
    <w:rsid w:val="00D33E62"/>
    <w:rsid w:val="00D37AFE"/>
    <w:rsid w:val="00D40F77"/>
    <w:rsid w:val="00D451C2"/>
    <w:rsid w:val="00D46BE4"/>
    <w:rsid w:val="00D556C7"/>
    <w:rsid w:val="00D74340"/>
    <w:rsid w:val="00D76DA9"/>
    <w:rsid w:val="00D816A2"/>
    <w:rsid w:val="00D84EB9"/>
    <w:rsid w:val="00D878AB"/>
    <w:rsid w:val="00D9301E"/>
    <w:rsid w:val="00D954CD"/>
    <w:rsid w:val="00D95938"/>
    <w:rsid w:val="00D96B0B"/>
    <w:rsid w:val="00DA1A60"/>
    <w:rsid w:val="00DA1BD6"/>
    <w:rsid w:val="00DA525A"/>
    <w:rsid w:val="00DA78CB"/>
    <w:rsid w:val="00DB0F9D"/>
    <w:rsid w:val="00DB5C4C"/>
    <w:rsid w:val="00DC32FB"/>
    <w:rsid w:val="00DC40ED"/>
    <w:rsid w:val="00DD4E1A"/>
    <w:rsid w:val="00DD6DE8"/>
    <w:rsid w:val="00DE012A"/>
    <w:rsid w:val="00DE3DDF"/>
    <w:rsid w:val="00DF343D"/>
    <w:rsid w:val="00DF4A35"/>
    <w:rsid w:val="00DF76F0"/>
    <w:rsid w:val="00E106F9"/>
    <w:rsid w:val="00E13BED"/>
    <w:rsid w:val="00E25DFC"/>
    <w:rsid w:val="00E306C7"/>
    <w:rsid w:val="00E31587"/>
    <w:rsid w:val="00E326D6"/>
    <w:rsid w:val="00E331BA"/>
    <w:rsid w:val="00E33454"/>
    <w:rsid w:val="00E34162"/>
    <w:rsid w:val="00E61FD5"/>
    <w:rsid w:val="00E62545"/>
    <w:rsid w:val="00E73073"/>
    <w:rsid w:val="00E831B5"/>
    <w:rsid w:val="00E916DF"/>
    <w:rsid w:val="00E95C94"/>
    <w:rsid w:val="00E95DE5"/>
    <w:rsid w:val="00EA128A"/>
    <w:rsid w:val="00EA1CF8"/>
    <w:rsid w:val="00EB0EE4"/>
    <w:rsid w:val="00EC6EB3"/>
    <w:rsid w:val="00EC74C0"/>
    <w:rsid w:val="00ED22EE"/>
    <w:rsid w:val="00ED6900"/>
    <w:rsid w:val="00ED7794"/>
    <w:rsid w:val="00EE00E8"/>
    <w:rsid w:val="00EF437F"/>
    <w:rsid w:val="00EF7DE3"/>
    <w:rsid w:val="00F01EA8"/>
    <w:rsid w:val="00F205CA"/>
    <w:rsid w:val="00F21132"/>
    <w:rsid w:val="00F354FD"/>
    <w:rsid w:val="00F37490"/>
    <w:rsid w:val="00F44ABF"/>
    <w:rsid w:val="00F46675"/>
    <w:rsid w:val="00F474D9"/>
    <w:rsid w:val="00F55AEF"/>
    <w:rsid w:val="00F56028"/>
    <w:rsid w:val="00F7024D"/>
    <w:rsid w:val="00F71C96"/>
    <w:rsid w:val="00F7271D"/>
    <w:rsid w:val="00F8309F"/>
    <w:rsid w:val="00F90277"/>
    <w:rsid w:val="00F90BC8"/>
    <w:rsid w:val="00F90CD6"/>
    <w:rsid w:val="00F92151"/>
    <w:rsid w:val="00F9229E"/>
    <w:rsid w:val="00F946E6"/>
    <w:rsid w:val="00FA10BB"/>
    <w:rsid w:val="00FB40B4"/>
    <w:rsid w:val="00FB509D"/>
    <w:rsid w:val="00FB7C07"/>
    <w:rsid w:val="00FC0140"/>
    <w:rsid w:val="00FC2A9C"/>
    <w:rsid w:val="00FC4FB6"/>
    <w:rsid w:val="00FD1E72"/>
    <w:rsid w:val="00FD2541"/>
    <w:rsid w:val="00FD25E1"/>
    <w:rsid w:val="00FE505E"/>
    <w:rsid w:val="00FE695C"/>
    <w:rsid w:val="00FE728F"/>
    <w:rsid w:val="00FF4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55B0"/>
    <w:pPr>
      <w:ind w:left="720"/>
    </w:pPr>
  </w:style>
  <w:style w:type="character" w:styleId="a4">
    <w:name w:val="Strong"/>
    <w:uiPriority w:val="99"/>
    <w:qFormat/>
    <w:rsid w:val="004A6B18"/>
    <w:rPr>
      <w:b/>
      <w:bCs/>
    </w:rPr>
  </w:style>
  <w:style w:type="paragraph" w:styleId="a5">
    <w:name w:val="Body Text"/>
    <w:basedOn w:val="a"/>
    <w:link w:val="a6"/>
    <w:uiPriority w:val="99"/>
    <w:rsid w:val="00FD2541"/>
    <w:pPr>
      <w:spacing w:after="0" w:line="240" w:lineRule="auto"/>
      <w:jc w:val="center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FD2541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3666FE"/>
    <w:rPr>
      <w:rFonts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rsid w:val="00B766C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766C8"/>
    <w:rPr>
      <w:rFonts w:ascii="Calibri" w:hAnsi="Calibri" w:cs="Calibri"/>
      <w:sz w:val="20"/>
      <w:szCs w:val="20"/>
      <w:lang w:eastAsia="ru-RU"/>
    </w:rPr>
  </w:style>
  <w:style w:type="character" w:styleId="aa">
    <w:name w:val="footnote reference"/>
    <w:uiPriority w:val="99"/>
    <w:semiHidden/>
    <w:rsid w:val="00B766C8"/>
    <w:rPr>
      <w:vertAlign w:val="superscript"/>
    </w:rPr>
  </w:style>
  <w:style w:type="paragraph" w:customStyle="1" w:styleId="1">
    <w:name w:val="Без интервала1"/>
    <w:uiPriority w:val="99"/>
    <w:rsid w:val="00774442"/>
    <w:rPr>
      <w:rFonts w:cs="Calibri"/>
      <w:sz w:val="22"/>
      <w:szCs w:val="22"/>
    </w:rPr>
  </w:style>
  <w:style w:type="paragraph" w:customStyle="1" w:styleId="ab">
    <w:name w:val="Знак Знак Знак Знак Знак Знак Знак Знак"/>
    <w:basedOn w:val="a"/>
    <w:uiPriority w:val="99"/>
    <w:rsid w:val="00A7741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55B0"/>
    <w:pPr>
      <w:ind w:left="720"/>
    </w:pPr>
  </w:style>
  <w:style w:type="character" w:styleId="a4">
    <w:name w:val="Strong"/>
    <w:uiPriority w:val="99"/>
    <w:qFormat/>
    <w:rsid w:val="004A6B18"/>
    <w:rPr>
      <w:b/>
      <w:bCs/>
    </w:rPr>
  </w:style>
  <w:style w:type="paragraph" w:styleId="a5">
    <w:name w:val="Body Text"/>
    <w:basedOn w:val="a"/>
    <w:link w:val="a6"/>
    <w:uiPriority w:val="99"/>
    <w:rsid w:val="00FD2541"/>
    <w:pPr>
      <w:spacing w:after="0" w:line="240" w:lineRule="auto"/>
      <w:jc w:val="center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FD2541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3666FE"/>
    <w:rPr>
      <w:rFonts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rsid w:val="00B766C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766C8"/>
    <w:rPr>
      <w:rFonts w:ascii="Calibri" w:hAnsi="Calibri" w:cs="Calibri"/>
      <w:sz w:val="20"/>
      <w:szCs w:val="20"/>
      <w:lang w:eastAsia="ru-RU"/>
    </w:rPr>
  </w:style>
  <w:style w:type="character" w:styleId="aa">
    <w:name w:val="footnote reference"/>
    <w:uiPriority w:val="99"/>
    <w:semiHidden/>
    <w:rsid w:val="00B766C8"/>
    <w:rPr>
      <w:vertAlign w:val="superscript"/>
    </w:rPr>
  </w:style>
  <w:style w:type="paragraph" w:customStyle="1" w:styleId="1">
    <w:name w:val="Без интервала1"/>
    <w:uiPriority w:val="99"/>
    <w:rsid w:val="00774442"/>
    <w:rPr>
      <w:rFonts w:cs="Calibri"/>
      <w:sz w:val="22"/>
      <w:szCs w:val="22"/>
    </w:rPr>
  </w:style>
  <w:style w:type="paragraph" w:customStyle="1" w:styleId="ab">
    <w:name w:val="Знак Знак Знак Знак Знак Знак Знак Знак"/>
    <w:basedOn w:val="a"/>
    <w:uiPriority w:val="99"/>
    <w:rsid w:val="00A7741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56880-D3E6-4608-B99F-18C824F6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1978</Words>
  <Characters>14086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СДК</cp:lastModifiedBy>
  <cp:revision>38</cp:revision>
  <dcterms:created xsi:type="dcterms:W3CDTF">2020-01-30T06:00:00Z</dcterms:created>
  <dcterms:modified xsi:type="dcterms:W3CDTF">2020-02-10T12:23:00Z</dcterms:modified>
</cp:coreProperties>
</file>