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9BE" w:rsidRPr="00A9401B" w:rsidRDefault="00AF09BE" w:rsidP="00AF09BE">
      <w:pPr>
        <w:jc w:val="center"/>
        <w:rPr>
          <w:b/>
          <w:sz w:val="28"/>
          <w:szCs w:val="28"/>
        </w:rPr>
      </w:pPr>
      <w:r w:rsidRPr="00A9401B">
        <w:rPr>
          <w:b/>
          <w:sz w:val="28"/>
          <w:szCs w:val="28"/>
        </w:rPr>
        <w:t>Российская Федерация</w:t>
      </w:r>
    </w:p>
    <w:p w:rsidR="00AF09BE" w:rsidRPr="00A9401B" w:rsidRDefault="00AF09BE" w:rsidP="00AF09BE">
      <w:pPr>
        <w:jc w:val="center"/>
        <w:rPr>
          <w:b/>
          <w:sz w:val="28"/>
          <w:szCs w:val="28"/>
        </w:rPr>
      </w:pPr>
      <w:r w:rsidRPr="00A9401B">
        <w:rPr>
          <w:b/>
          <w:sz w:val="28"/>
          <w:szCs w:val="28"/>
        </w:rPr>
        <w:t>Ростовская область Мартыновский район</w:t>
      </w:r>
    </w:p>
    <w:p w:rsidR="00AF09BE" w:rsidRPr="00A9401B" w:rsidRDefault="00AF09BE" w:rsidP="00AF09BE">
      <w:pPr>
        <w:jc w:val="center"/>
        <w:rPr>
          <w:b/>
          <w:sz w:val="28"/>
          <w:szCs w:val="28"/>
        </w:rPr>
      </w:pPr>
      <w:r w:rsidRPr="00A9401B">
        <w:rPr>
          <w:b/>
          <w:sz w:val="28"/>
          <w:szCs w:val="28"/>
        </w:rPr>
        <w:t>Муниципальное образование «Зеленолугское сельское поселение»</w:t>
      </w:r>
    </w:p>
    <w:p w:rsidR="00AF09BE" w:rsidRPr="00A9401B" w:rsidRDefault="00AF09BE" w:rsidP="00AF09BE">
      <w:pPr>
        <w:jc w:val="center"/>
        <w:rPr>
          <w:b/>
          <w:sz w:val="28"/>
          <w:szCs w:val="28"/>
        </w:rPr>
      </w:pPr>
      <w:r w:rsidRPr="00A9401B">
        <w:rPr>
          <w:b/>
          <w:sz w:val="28"/>
          <w:szCs w:val="28"/>
        </w:rPr>
        <w:t xml:space="preserve">Администрация Зеленолугского сельского поселения </w:t>
      </w:r>
    </w:p>
    <w:p w:rsidR="00AF09BE" w:rsidRPr="00A9401B" w:rsidRDefault="00AF09BE" w:rsidP="00AF09BE">
      <w:pPr>
        <w:rPr>
          <w:b/>
          <w:bCs/>
          <w:sz w:val="28"/>
          <w:szCs w:val="28"/>
        </w:rPr>
      </w:pPr>
    </w:p>
    <w:p w:rsidR="00AF09BE" w:rsidRPr="00A9401B" w:rsidRDefault="00AF09BE" w:rsidP="00AF09BE">
      <w:pPr>
        <w:pStyle w:val="3"/>
        <w:rPr>
          <w:b/>
          <w:bCs/>
        </w:rPr>
      </w:pPr>
      <w:r w:rsidRPr="00A9401B">
        <w:rPr>
          <w:b/>
          <w:bCs/>
        </w:rPr>
        <w:t>ПОСТАНОВЛЕНИЕ</w:t>
      </w:r>
    </w:p>
    <w:p w:rsidR="00AF09BE" w:rsidRPr="00A9401B" w:rsidRDefault="00AF09BE" w:rsidP="00AF09BE">
      <w:pPr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3330"/>
        <w:gridCol w:w="3367"/>
        <w:gridCol w:w="3270"/>
      </w:tblGrid>
      <w:tr w:rsidR="00AF09BE" w:rsidRPr="00B21667" w:rsidTr="009860D2">
        <w:tc>
          <w:tcPr>
            <w:tcW w:w="3473" w:type="dxa"/>
          </w:tcPr>
          <w:p w:rsidR="00AF09BE" w:rsidRPr="00B21667" w:rsidRDefault="00F47393" w:rsidP="00F473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21667" w:rsidRPr="00B21667">
              <w:rPr>
                <w:sz w:val="28"/>
                <w:szCs w:val="28"/>
              </w:rPr>
              <w:t>8</w:t>
            </w:r>
            <w:r w:rsidR="00AF09BE" w:rsidRPr="00B21667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9</w:t>
            </w:r>
            <w:r w:rsidR="00AF09BE" w:rsidRPr="00B21667">
              <w:rPr>
                <w:sz w:val="28"/>
                <w:szCs w:val="28"/>
              </w:rPr>
              <w:t>.201</w:t>
            </w:r>
            <w:r w:rsidR="00D656E9" w:rsidRPr="00B21667">
              <w:rPr>
                <w:sz w:val="28"/>
                <w:szCs w:val="28"/>
              </w:rPr>
              <w:t>8</w:t>
            </w:r>
            <w:r w:rsidR="00AF09BE" w:rsidRPr="00B21667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474" w:type="dxa"/>
          </w:tcPr>
          <w:p w:rsidR="00AF09BE" w:rsidRPr="00B21667" w:rsidRDefault="00AF09BE" w:rsidP="009860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474" w:type="dxa"/>
          </w:tcPr>
          <w:p w:rsidR="00AF09BE" w:rsidRPr="00B21667" w:rsidRDefault="00AF09BE" w:rsidP="00F473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21667">
              <w:rPr>
                <w:sz w:val="28"/>
                <w:szCs w:val="28"/>
              </w:rPr>
              <w:t>№</w:t>
            </w:r>
            <w:r w:rsidR="00B21667" w:rsidRPr="00B21667">
              <w:rPr>
                <w:sz w:val="28"/>
                <w:szCs w:val="28"/>
              </w:rPr>
              <w:t xml:space="preserve"> </w:t>
            </w:r>
            <w:r w:rsidR="00F47393">
              <w:rPr>
                <w:sz w:val="28"/>
                <w:szCs w:val="28"/>
              </w:rPr>
              <w:t>111</w:t>
            </w:r>
          </w:p>
        </w:tc>
      </w:tr>
      <w:tr w:rsidR="00AF09BE" w:rsidRPr="00A9401B" w:rsidTr="009860D2">
        <w:tc>
          <w:tcPr>
            <w:tcW w:w="3473" w:type="dxa"/>
          </w:tcPr>
          <w:p w:rsidR="00AF09BE" w:rsidRPr="00B21667" w:rsidRDefault="00AF09BE" w:rsidP="009860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474" w:type="dxa"/>
          </w:tcPr>
          <w:p w:rsidR="00AF09BE" w:rsidRPr="00A9401B" w:rsidRDefault="00AF09BE" w:rsidP="009860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21667">
              <w:rPr>
                <w:sz w:val="28"/>
                <w:szCs w:val="28"/>
              </w:rPr>
              <w:t>п. Зеленолугский</w:t>
            </w:r>
          </w:p>
        </w:tc>
        <w:tc>
          <w:tcPr>
            <w:tcW w:w="3474" w:type="dxa"/>
          </w:tcPr>
          <w:p w:rsidR="00AF09BE" w:rsidRPr="00A9401B" w:rsidRDefault="00AF09BE" w:rsidP="009860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AF09BE" w:rsidRPr="00A9401B" w:rsidRDefault="00AF09BE" w:rsidP="00AF09B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47393" w:rsidRPr="00CD0AA3" w:rsidRDefault="00F47393" w:rsidP="007808D4">
      <w:pPr>
        <w:pStyle w:val="a8"/>
        <w:jc w:val="center"/>
        <w:rPr>
          <w:b/>
          <w:color w:val="000000"/>
          <w:sz w:val="28"/>
          <w:szCs w:val="28"/>
        </w:rPr>
      </w:pPr>
      <w:r w:rsidRPr="00CD0AA3">
        <w:rPr>
          <w:b/>
          <w:color w:val="000000"/>
          <w:sz w:val="28"/>
          <w:szCs w:val="28"/>
        </w:rPr>
        <w:t xml:space="preserve">Об отмене особого противопожарного </w:t>
      </w:r>
      <w:r w:rsidR="004F7AB9">
        <w:rPr>
          <w:b/>
          <w:color w:val="000000"/>
          <w:sz w:val="28"/>
          <w:szCs w:val="28"/>
        </w:rPr>
        <w:t>режима</w:t>
      </w:r>
    </w:p>
    <w:p w:rsidR="00F47393" w:rsidRPr="00CD0AA3" w:rsidRDefault="00F47393" w:rsidP="001A295C">
      <w:pPr>
        <w:pStyle w:val="a8"/>
        <w:jc w:val="both"/>
        <w:rPr>
          <w:color w:val="000000"/>
          <w:sz w:val="28"/>
          <w:szCs w:val="28"/>
        </w:rPr>
      </w:pPr>
      <w:proofErr w:type="gramStart"/>
      <w:r w:rsidRPr="00CD0AA3">
        <w:rPr>
          <w:color w:val="000000"/>
          <w:sz w:val="28"/>
          <w:szCs w:val="28"/>
        </w:rPr>
        <w:t>В соответствии с Федеральными Законами от 21.12.1994 № 69-ФЗ «О пожарной безопасности», от 06.10.2003 № 131-ФЗ «Об общих принципах организации местного самоуправления в Российской Федерации», в связи с установлением 1 и 3 классов пожарной опасности на территории Ростовской области и, в частности в Мартыновском районе, окончанием режима ограничения пребывания граждан в лесах и въезда в них транспортных средств 01.10.2018</w:t>
      </w:r>
      <w:proofErr w:type="gramEnd"/>
    </w:p>
    <w:p w:rsidR="00A9401B" w:rsidRPr="00CD0AA3" w:rsidRDefault="00A9401B" w:rsidP="00D0392E">
      <w:pPr>
        <w:jc w:val="center"/>
        <w:rPr>
          <w:b/>
          <w:kern w:val="2"/>
          <w:sz w:val="28"/>
          <w:szCs w:val="28"/>
        </w:rPr>
      </w:pPr>
      <w:proofErr w:type="gramStart"/>
      <w:r w:rsidRPr="00CD0AA3">
        <w:rPr>
          <w:b/>
          <w:kern w:val="2"/>
          <w:sz w:val="28"/>
          <w:szCs w:val="28"/>
        </w:rPr>
        <w:t>П</w:t>
      </w:r>
      <w:proofErr w:type="gramEnd"/>
      <w:r w:rsidRPr="00CD0AA3">
        <w:rPr>
          <w:b/>
          <w:kern w:val="2"/>
          <w:sz w:val="28"/>
          <w:szCs w:val="28"/>
        </w:rPr>
        <w:t xml:space="preserve"> о с т а </w:t>
      </w:r>
      <w:proofErr w:type="spellStart"/>
      <w:r w:rsidRPr="00CD0AA3">
        <w:rPr>
          <w:b/>
          <w:kern w:val="2"/>
          <w:sz w:val="28"/>
          <w:szCs w:val="28"/>
        </w:rPr>
        <w:t>н</w:t>
      </w:r>
      <w:proofErr w:type="spellEnd"/>
      <w:r w:rsidRPr="00CD0AA3">
        <w:rPr>
          <w:b/>
          <w:kern w:val="2"/>
          <w:sz w:val="28"/>
          <w:szCs w:val="28"/>
        </w:rPr>
        <w:t xml:space="preserve"> о в л я ю:</w:t>
      </w:r>
    </w:p>
    <w:p w:rsidR="00AF09BE" w:rsidRPr="00CD0AA3" w:rsidRDefault="00AF09BE" w:rsidP="00AF09BE">
      <w:pPr>
        <w:jc w:val="center"/>
        <w:rPr>
          <w:sz w:val="28"/>
          <w:szCs w:val="28"/>
        </w:rPr>
      </w:pPr>
    </w:p>
    <w:p w:rsidR="00873825" w:rsidRPr="00CD0AA3" w:rsidRDefault="00AF09BE" w:rsidP="00873825">
      <w:pPr>
        <w:pStyle w:val="a8"/>
        <w:spacing w:before="0" w:beforeAutospacing="0" w:after="0" w:afterAutospacing="0"/>
        <w:rPr>
          <w:color w:val="000000"/>
          <w:sz w:val="28"/>
          <w:szCs w:val="28"/>
        </w:rPr>
      </w:pPr>
      <w:r w:rsidRPr="00CD0AA3">
        <w:rPr>
          <w:sz w:val="28"/>
          <w:szCs w:val="28"/>
        </w:rPr>
        <w:t xml:space="preserve">     </w:t>
      </w:r>
      <w:r w:rsidR="00873825" w:rsidRPr="00CD0AA3">
        <w:rPr>
          <w:sz w:val="28"/>
          <w:szCs w:val="28"/>
        </w:rPr>
        <w:t xml:space="preserve">   </w:t>
      </w:r>
      <w:r w:rsidRPr="00CD0AA3">
        <w:rPr>
          <w:sz w:val="28"/>
          <w:szCs w:val="28"/>
        </w:rPr>
        <w:t xml:space="preserve">  </w:t>
      </w:r>
      <w:r w:rsidR="00873825" w:rsidRPr="00CD0AA3">
        <w:rPr>
          <w:color w:val="000000"/>
          <w:sz w:val="28"/>
          <w:szCs w:val="28"/>
        </w:rPr>
        <w:t>1.Отменить на территории Зеленолугского сельского поселения особый противопожарный режим с 01.10.2018 года.</w:t>
      </w:r>
    </w:p>
    <w:p w:rsidR="00873825" w:rsidRPr="00CD0AA3" w:rsidRDefault="00873825" w:rsidP="00873825">
      <w:pPr>
        <w:pStyle w:val="a8"/>
        <w:spacing w:before="0" w:beforeAutospacing="0" w:after="0" w:afterAutospacing="0"/>
        <w:rPr>
          <w:color w:val="000000"/>
          <w:sz w:val="28"/>
          <w:szCs w:val="28"/>
        </w:rPr>
      </w:pPr>
      <w:r w:rsidRPr="00CD0AA3">
        <w:rPr>
          <w:color w:val="000000"/>
          <w:sz w:val="28"/>
          <w:szCs w:val="28"/>
        </w:rPr>
        <w:t xml:space="preserve">          2.Считать утратившим силу постановление от 08.05.2018 года № 5</w:t>
      </w:r>
      <w:r w:rsidR="00953BCF" w:rsidRPr="00CD0AA3">
        <w:rPr>
          <w:color w:val="000000"/>
          <w:sz w:val="28"/>
          <w:szCs w:val="28"/>
        </w:rPr>
        <w:t>5</w:t>
      </w:r>
      <w:r w:rsidRPr="00CD0AA3">
        <w:rPr>
          <w:color w:val="000000"/>
          <w:sz w:val="28"/>
          <w:szCs w:val="28"/>
        </w:rPr>
        <w:t xml:space="preserve"> «О введении особого противопожарного режима на территории </w:t>
      </w:r>
      <w:r w:rsidR="00953BCF" w:rsidRPr="00CD0AA3">
        <w:rPr>
          <w:color w:val="000000"/>
          <w:sz w:val="28"/>
          <w:szCs w:val="28"/>
        </w:rPr>
        <w:t>Зеленолугского</w:t>
      </w:r>
      <w:r w:rsidRPr="00CD0AA3">
        <w:rPr>
          <w:color w:val="000000"/>
          <w:sz w:val="28"/>
          <w:szCs w:val="28"/>
        </w:rPr>
        <w:t xml:space="preserve"> сельского поселения».</w:t>
      </w:r>
    </w:p>
    <w:p w:rsidR="00873825" w:rsidRPr="00CD0AA3" w:rsidRDefault="00873825" w:rsidP="00873825">
      <w:pPr>
        <w:pStyle w:val="a8"/>
        <w:spacing w:before="0" w:beforeAutospacing="0" w:after="0" w:afterAutospacing="0"/>
        <w:rPr>
          <w:color w:val="000000"/>
          <w:sz w:val="28"/>
          <w:szCs w:val="28"/>
        </w:rPr>
      </w:pPr>
      <w:r w:rsidRPr="00CD0AA3">
        <w:rPr>
          <w:color w:val="000000"/>
          <w:sz w:val="28"/>
          <w:szCs w:val="28"/>
        </w:rPr>
        <w:t xml:space="preserve">          3.Настоящее постановление вступает в силу со дня его подписания.</w:t>
      </w:r>
    </w:p>
    <w:p w:rsidR="00873825" w:rsidRPr="00CD0AA3" w:rsidRDefault="00873825" w:rsidP="00873825">
      <w:pPr>
        <w:pStyle w:val="a8"/>
        <w:spacing w:before="0" w:beforeAutospacing="0" w:after="0" w:afterAutospacing="0"/>
        <w:rPr>
          <w:color w:val="000000"/>
          <w:sz w:val="28"/>
          <w:szCs w:val="28"/>
        </w:rPr>
      </w:pPr>
      <w:r w:rsidRPr="00CD0AA3">
        <w:rPr>
          <w:color w:val="000000"/>
          <w:sz w:val="28"/>
          <w:szCs w:val="28"/>
        </w:rPr>
        <w:t xml:space="preserve">          4.</w:t>
      </w:r>
      <w:proofErr w:type="gramStart"/>
      <w:r w:rsidRPr="00CD0AA3">
        <w:rPr>
          <w:color w:val="000000"/>
          <w:sz w:val="28"/>
          <w:szCs w:val="28"/>
        </w:rPr>
        <w:t>Разместить</w:t>
      </w:r>
      <w:proofErr w:type="gramEnd"/>
      <w:r w:rsidRPr="00CD0AA3">
        <w:rPr>
          <w:color w:val="000000"/>
          <w:sz w:val="28"/>
          <w:szCs w:val="28"/>
        </w:rPr>
        <w:t xml:space="preserve"> данное постановление на официальном сайте Администрации Мартыновского района в разделе «сельские поселения» и на информационных стендах </w:t>
      </w:r>
      <w:r w:rsidR="005A5140" w:rsidRPr="00CD0AA3">
        <w:rPr>
          <w:color w:val="000000"/>
          <w:sz w:val="28"/>
          <w:szCs w:val="28"/>
        </w:rPr>
        <w:t>Зеленолугского</w:t>
      </w:r>
      <w:r w:rsidRPr="00CD0AA3">
        <w:rPr>
          <w:color w:val="000000"/>
          <w:sz w:val="28"/>
          <w:szCs w:val="28"/>
        </w:rPr>
        <w:t xml:space="preserve"> сельского поселения.</w:t>
      </w:r>
    </w:p>
    <w:p w:rsidR="00873825" w:rsidRPr="00CD0AA3" w:rsidRDefault="00873825" w:rsidP="00873825">
      <w:pPr>
        <w:pStyle w:val="a8"/>
        <w:spacing w:before="0" w:beforeAutospacing="0" w:after="0" w:afterAutospacing="0"/>
        <w:rPr>
          <w:color w:val="000000"/>
          <w:sz w:val="28"/>
          <w:szCs w:val="28"/>
        </w:rPr>
      </w:pPr>
      <w:r w:rsidRPr="00CD0AA3">
        <w:rPr>
          <w:color w:val="000000"/>
          <w:sz w:val="28"/>
          <w:szCs w:val="28"/>
        </w:rPr>
        <w:t xml:space="preserve">          5.</w:t>
      </w:r>
      <w:proofErr w:type="gramStart"/>
      <w:r w:rsidRPr="00CD0AA3">
        <w:rPr>
          <w:color w:val="000000"/>
          <w:sz w:val="28"/>
          <w:szCs w:val="28"/>
        </w:rPr>
        <w:t>Контроль за</w:t>
      </w:r>
      <w:proofErr w:type="gramEnd"/>
      <w:r w:rsidRPr="00CD0AA3">
        <w:rPr>
          <w:color w:val="000000"/>
          <w:sz w:val="28"/>
          <w:szCs w:val="28"/>
        </w:rPr>
        <w:t xml:space="preserve"> исполнением данного постановления оставляю за собой.</w:t>
      </w:r>
    </w:p>
    <w:p w:rsidR="00AF09BE" w:rsidRPr="00CD0AA3" w:rsidRDefault="00AF09BE" w:rsidP="00873825">
      <w:pPr>
        <w:jc w:val="both"/>
        <w:rPr>
          <w:sz w:val="28"/>
          <w:szCs w:val="28"/>
        </w:rPr>
      </w:pPr>
    </w:p>
    <w:p w:rsidR="00AF09BE" w:rsidRPr="00CD0AA3" w:rsidRDefault="00AF09BE" w:rsidP="00AF09BE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AF09BE" w:rsidRPr="00CD0AA3" w:rsidRDefault="00AF09BE" w:rsidP="00AF09BE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AF09BE" w:rsidRPr="00CD0AA3" w:rsidRDefault="00AF09BE" w:rsidP="00AF09BE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AF09BE" w:rsidRPr="00CD0AA3" w:rsidRDefault="00AF09BE" w:rsidP="00AF09B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D0A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0AA3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808D4" w:rsidRPr="00CD0AA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CD0AA3">
        <w:rPr>
          <w:rFonts w:ascii="Times New Roman" w:hAnsi="Times New Roman" w:cs="Times New Roman"/>
          <w:sz w:val="28"/>
          <w:szCs w:val="28"/>
        </w:rPr>
        <w:t>Зеленолугского</w:t>
      </w:r>
    </w:p>
    <w:p w:rsidR="00AF09BE" w:rsidRPr="00CD0AA3" w:rsidRDefault="00AF09BE" w:rsidP="00AF09B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D0AA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D0AA3">
        <w:rPr>
          <w:rFonts w:ascii="Times New Roman" w:hAnsi="Times New Roman" w:cs="Times New Roman"/>
          <w:sz w:val="28"/>
          <w:szCs w:val="28"/>
        </w:rPr>
        <w:tab/>
      </w:r>
      <w:r w:rsidRPr="00CD0AA3">
        <w:rPr>
          <w:rFonts w:ascii="Times New Roman" w:hAnsi="Times New Roman" w:cs="Times New Roman"/>
          <w:sz w:val="28"/>
          <w:szCs w:val="28"/>
        </w:rPr>
        <w:tab/>
      </w:r>
      <w:r w:rsidRPr="00CD0AA3">
        <w:rPr>
          <w:rFonts w:ascii="Times New Roman" w:hAnsi="Times New Roman" w:cs="Times New Roman"/>
          <w:sz w:val="28"/>
          <w:szCs w:val="28"/>
        </w:rPr>
        <w:tab/>
      </w:r>
      <w:r w:rsidRPr="00CD0AA3">
        <w:rPr>
          <w:rFonts w:ascii="Times New Roman" w:hAnsi="Times New Roman" w:cs="Times New Roman"/>
          <w:sz w:val="28"/>
          <w:szCs w:val="28"/>
        </w:rPr>
        <w:tab/>
      </w:r>
      <w:r w:rsidRPr="00CD0AA3">
        <w:rPr>
          <w:rFonts w:ascii="Times New Roman" w:hAnsi="Times New Roman" w:cs="Times New Roman"/>
          <w:sz w:val="28"/>
          <w:szCs w:val="28"/>
        </w:rPr>
        <w:tab/>
      </w:r>
      <w:r w:rsidRPr="00CD0AA3">
        <w:rPr>
          <w:rFonts w:ascii="Times New Roman" w:hAnsi="Times New Roman" w:cs="Times New Roman"/>
          <w:sz w:val="28"/>
          <w:szCs w:val="28"/>
        </w:rPr>
        <w:tab/>
      </w:r>
      <w:r w:rsidRPr="00CD0AA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7808D4" w:rsidRPr="00CD0AA3">
        <w:rPr>
          <w:rFonts w:ascii="Times New Roman" w:hAnsi="Times New Roman" w:cs="Times New Roman"/>
          <w:sz w:val="28"/>
          <w:szCs w:val="28"/>
        </w:rPr>
        <w:t>Ю.Н.Трубилка</w:t>
      </w:r>
      <w:proofErr w:type="spellEnd"/>
    </w:p>
    <w:p w:rsidR="00A75D27" w:rsidRPr="00A9401B" w:rsidRDefault="00A75D27" w:rsidP="00AF09B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75D27" w:rsidRPr="00A9401B" w:rsidRDefault="00A75D27" w:rsidP="00AF09B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75D27" w:rsidRPr="00A9401B" w:rsidRDefault="00A75D27" w:rsidP="00AF09B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75D27" w:rsidRPr="00A9401B" w:rsidRDefault="00A75D27" w:rsidP="00A75D27">
      <w:pPr>
        <w:rPr>
          <w:color w:val="494949"/>
          <w:sz w:val="28"/>
          <w:szCs w:val="28"/>
        </w:rPr>
      </w:pPr>
    </w:p>
    <w:p w:rsidR="00A75D27" w:rsidRPr="00A9401B" w:rsidRDefault="00A75D27" w:rsidP="00AF09B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F09BE" w:rsidRPr="00A9401B" w:rsidRDefault="00AF09BE" w:rsidP="00AF09BE">
      <w:pPr>
        <w:ind w:left="4920"/>
        <w:jc w:val="center"/>
        <w:rPr>
          <w:sz w:val="28"/>
          <w:szCs w:val="28"/>
        </w:rPr>
      </w:pPr>
    </w:p>
    <w:p w:rsidR="00AF09BE" w:rsidRPr="00A9401B" w:rsidRDefault="00AF09BE" w:rsidP="00B66CB5">
      <w:pPr>
        <w:ind w:left="4920"/>
        <w:jc w:val="center"/>
        <w:rPr>
          <w:sz w:val="28"/>
          <w:szCs w:val="28"/>
        </w:rPr>
      </w:pPr>
    </w:p>
    <w:p w:rsidR="009860D2" w:rsidRDefault="009860D2" w:rsidP="00B66CB5">
      <w:pPr>
        <w:ind w:left="4920"/>
        <w:jc w:val="center"/>
      </w:pPr>
    </w:p>
    <w:sectPr w:rsidR="009860D2" w:rsidSect="00A01106">
      <w:pgSz w:w="11906" w:h="16838" w:code="9"/>
      <w:pgMar w:top="709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57BF3"/>
    <w:multiLevelType w:val="hybridMultilevel"/>
    <w:tmpl w:val="632E5706"/>
    <w:lvl w:ilvl="0" w:tplc="3F5E843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7E6460"/>
    <w:multiLevelType w:val="multilevel"/>
    <w:tmpl w:val="EA2E699E"/>
    <w:lvl w:ilvl="0">
      <w:start w:val="1"/>
      <w:numFmt w:val="bullet"/>
      <w:lvlText w:val=""/>
      <w:lvlJc w:val="left"/>
      <w:pPr>
        <w:ind w:left="928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D0D41"/>
    <w:rsid w:val="000068C2"/>
    <w:rsid w:val="00042CAE"/>
    <w:rsid w:val="00046DD8"/>
    <w:rsid w:val="00076F3D"/>
    <w:rsid w:val="00087D50"/>
    <w:rsid w:val="000A1850"/>
    <w:rsid w:val="000A4685"/>
    <w:rsid w:val="000E77FA"/>
    <w:rsid w:val="000F3EA8"/>
    <w:rsid w:val="00107316"/>
    <w:rsid w:val="00114C7A"/>
    <w:rsid w:val="0013166C"/>
    <w:rsid w:val="00146A18"/>
    <w:rsid w:val="0015338D"/>
    <w:rsid w:val="001555D6"/>
    <w:rsid w:val="001901F1"/>
    <w:rsid w:val="001A295C"/>
    <w:rsid w:val="001D2582"/>
    <w:rsid w:val="001E04DC"/>
    <w:rsid w:val="00246209"/>
    <w:rsid w:val="00274D4E"/>
    <w:rsid w:val="002803BE"/>
    <w:rsid w:val="002950A4"/>
    <w:rsid w:val="002A024D"/>
    <w:rsid w:val="002E3BF7"/>
    <w:rsid w:val="00344D08"/>
    <w:rsid w:val="0035440C"/>
    <w:rsid w:val="0037344B"/>
    <w:rsid w:val="00374FE5"/>
    <w:rsid w:val="003A0F29"/>
    <w:rsid w:val="003B6D76"/>
    <w:rsid w:val="003C7434"/>
    <w:rsid w:val="003E0E59"/>
    <w:rsid w:val="003E5A6E"/>
    <w:rsid w:val="00413CC6"/>
    <w:rsid w:val="004936CB"/>
    <w:rsid w:val="004D0A8B"/>
    <w:rsid w:val="004D4540"/>
    <w:rsid w:val="004E1C66"/>
    <w:rsid w:val="004F2AA6"/>
    <w:rsid w:val="004F7AB9"/>
    <w:rsid w:val="005A5140"/>
    <w:rsid w:val="005D0163"/>
    <w:rsid w:val="005E3760"/>
    <w:rsid w:val="0061501E"/>
    <w:rsid w:val="006153D7"/>
    <w:rsid w:val="0062510F"/>
    <w:rsid w:val="00631E85"/>
    <w:rsid w:val="00644D0D"/>
    <w:rsid w:val="0066694E"/>
    <w:rsid w:val="0067632D"/>
    <w:rsid w:val="00682D0F"/>
    <w:rsid w:val="006832D1"/>
    <w:rsid w:val="006A1495"/>
    <w:rsid w:val="00705D80"/>
    <w:rsid w:val="00707251"/>
    <w:rsid w:val="007215C3"/>
    <w:rsid w:val="00735A77"/>
    <w:rsid w:val="0077107D"/>
    <w:rsid w:val="007806AA"/>
    <w:rsid w:val="007808D4"/>
    <w:rsid w:val="00780CC8"/>
    <w:rsid w:val="007D393B"/>
    <w:rsid w:val="007D6BC9"/>
    <w:rsid w:val="007F4198"/>
    <w:rsid w:val="007F5ED3"/>
    <w:rsid w:val="007F7977"/>
    <w:rsid w:val="00811636"/>
    <w:rsid w:val="0082605E"/>
    <w:rsid w:val="0083140A"/>
    <w:rsid w:val="00833261"/>
    <w:rsid w:val="00873825"/>
    <w:rsid w:val="008747D2"/>
    <w:rsid w:val="008804F5"/>
    <w:rsid w:val="00885971"/>
    <w:rsid w:val="00886924"/>
    <w:rsid w:val="00897868"/>
    <w:rsid w:val="008A13AC"/>
    <w:rsid w:val="008D0D41"/>
    <w:rsid w:val="008F0718"/>
    <w:rsid w:val="0090336A"/>
    <w:rsid w:val="00905D02"/>
    <w:rsid w:val="00924F4A"/>
    <w:rsid w:val="00936150"/>
    <w:rsid w:val="00947D19"/>
    <w:rsid w:val="00953BCF"/>
    <w:rsid w:val="00967D63"/>
    <w:rsid w:val="0098140B"/>
    <w:rsid w:val="009860D2"/>
    <w:rsid w:val="00995FFF"/>
    <w:rsid w:val="009B4EA8"/>
    <w:rsid w:val="009C4143"/>
    <w:rsid w:val="009F45CA"/>
    <w:rsid w:val="00A01106"/>
    <w:rsid w:val="00A07A6A"/>
    <w:rsid w:val="00A24B1D"/>
    <w:rsid w:val="00A305A3"/>
    <w:rsid w:val="00A75D27"/>
    <w:rsid w:val="00A83D52"/>
    <w:rsid w:val="00A92276"/>
    <w:rsid w:val="00A9401B"/>
    <w:rsid w:val="00AB2FFC"/>
    <w:rsid w:val="00AB7B77"/>
    <w:rsid w:val="00AC59E3"/>
    <w:rsid w:val="00AD521F"/>
    <w:rsid w:val="00AF09BE"/>
    <w:rsid w:val="00B02776"/>
    <w:rsid w:val="00B21667"/>
    <w:rsid w:val="00B2192E"/>
    <w:rsid w:val="00B52751"/>
    <w:rsid w:val="00B57E5C"/>
    <w:rsid w:val="00B65907"/>
    <w:rsid w:val="00B66CB5"/>
    <w:rsid w:val="00B77D56"/>
    <w:rsid w:val="00BD0D5A"/>
    <w:rsid w:val="00C12924"/>
    <w:rsid w:val="00CD0AA3"/>
    <w:rsid w:val="00D0392E"/>
    <w:rsid w:val="00D21DD6"/>
    <w:rsid w:val="00D315BC"/>
    <w:rsid w:val="00D32425"/>
    <w:rsid w:val="00D60ACC"/>
    <w:rsid w:val="00D656E9"/>
    <w:rsid w:val="00D676FF"/>
    <w:rsid w:val="00DE3B0D"/>
    <w:rsid w:val="00DF3725"/>
    <w:rsid w:val="00E034C1"/>
    <w:rsid w:val="00E25372"/>
    <w:rsid w:val="00E63A1B"/>
    <w:rsid w:val="00E65A4E"/>
    <w:rsid w:val="00EA4526"/>
    <w:rsid w:val="00EF45FA"/>
    <w:rsid w:val="00F008D2"/>
    <w:rsid w:val="00F21480"/>
    <w:rsid w:val="00F31889"/>
    <w:rsid w:val="00F41EE9"/>
    <w:rsid w:val="00F47393"/>
    <w:rsid w:val="00F5434B"/>
    <w:rsid w:val="00F6202A"/>
    <w:rsid w:val="00F71138"/>
    <w:rsid w:val="00FA554A"/>
    <w:rsid w:val="00FB0401"/>
    <w:rsid w:val="00FD05B0"/>
    <w:rsid w:val="00FD3D13"/>
    <w:rsid w:val="00FE7D29"/>
    <w:rsid w:val="00FF2407"/>
    <w:rsid w:val="00FF2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D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D0D41"/>
    <w:pPr>
      <w:keepNext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D0D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8D0D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8D0D4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Strong"/>
    <w:basedOn w:val="a0"/>
    <w:qFormat/>
    <w:rsid w:val="00D676FF"/>
    <w:rPr>
      <w:b/>
      <w:bCs/>
    </w:rPr>
  </w:style>
  <w:style w:type="paragraph" w:styleId="a4">
    <w:name w:val="List Paragraph"/>
    <w:basedOn w:val="a"/>
    <w:uiPriority w:val="34"/>
    <w:qFormat/>
    <w:rsid w:val="00B66CB5"/>
    <w:pPr>
      <w:ind w:left="720"/>
      <w:contextualSpacing/>
    </w:pPr>
  </w:style>
  <w:style w:type="paragraph" w:customStyle="1" w:styleId="a5">
    <w:name w:val="Базовый"/>
    <w:rsid w:val="008F0718"/>
    <w:pPr>
      <w:widowControl w:val="0"/>
      <w:suppressAutoHyphens/>
      <w:autoSpaceDE w:val="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-">
    <w:name w:val="Интернет-ссылка"/>
    <w:basedOn w:val="a0"/>
    <w:rsid w:val="00FF2407"/>
    <w:rPr>
      <w:color w:val="0000FF"/>
      <w:u w:val="single"/>
    </w:rPr>
  </w:style>
  <w:style w:type="paragraph" w:styleId="a6">
    <w:name w:val="No Spacing"/>
    <w:rsid w:val="00FF2407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_"/>
    <w:basedOn w:val="a0"/>
    <w:link w:val="1"/>
    <w:rsid w:val="00D0392E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1">
    <w:name w:val="Основной текст1"/>
    <w:basedOn w:val="a"/>
    <w:link w:val="a7"/>
    <w:rsid w:val="00D0392E"/>
    <w:pPr>
      <w:widowControl w:val="0"/>
      <w:shd w:val="clear" w:color="auto" w:fill="FFFFFF"/>
      <w:spacing w:after="180" w:line="322" w:lineRule="exact"/>
      <w:jc w:val="center"/>
    </w:pPr>
    <w:rPr>
      <w:spacing w:val="6"/>
      <w:sz w:val="22"/>
      <w:szCs w:val="22"/>
      <w:lang w:eastAsia="en-US"/>
    </w:rPr>
  </w:style>
  <w:style w:type="paragraph" w:styleId="a8">
    <w:name w:val="Normal (Web)"/>
    <w:basedOn w:val="a"/>
    <w:uiPriority w:val="99"/>
    <w:semiHidden/>
    <w:unhideWhenUsed/>
    <w:rsid w:val="00F4739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D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D0D41"/>
    <w:pPr>
      <w:keepNext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D0D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8D0D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8D0D4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Strong"/>
    <w:basedOn w:val="a0"/>
    <w:qFormat/>
    <w:rsid w:val="00D676FF"/>
    <w:rPr>
      <w:b/>
      <w:bCs/>
    </w:rPr>
  </w:style>
  <w:style w:type="paragraph" w:styleId="a4">
    <w:name w:val="List Paragraph"/>
    <w:basedOn w:val="a"/>
    <w:uiPriority w:val="34"/>
    <w:qFormat/>
    <w:rsid w:val="00B66CB5"/>
    <w:pPr>
      <w:ind w:left="720"/>
      <w:contextualSpacing/>
    </w:pPr>
  </w:style>
  <w:style w:type="paragraph" w:customStyle="1" w:styleId="a5">
    <w:name w:val="Базовый"/>
    <w:rsid w:val="008F0718"/>
    <w:pPr>
      <w:widowControl w:val="0"/>
      <w:suppressAutoHyphens/>
      <w:autoSpaceDE w:val="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-">
    <w:name w:val="Интернет-ссылка"/>
    <w:basedOn w:val="a0"/>
    <w:rsid w:val="00FF2407"/>
    <w:rPr>
      <w:color w:val="0000FF"/>
      <w:u w:val="single"/>
    </w:rPr>
  </w:style>
  <w:style w:type="paragraph" w:styleId="a6">
    <w:name w:val="No Spacing"/>
    <w:rsid w:val="00FF2407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9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5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9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87CA0C-B732-415A-BD24-81D6AD875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BEST</cp:lastModifiedBy>
  <cp:revision>24</cp:revision>
  <cp:lastPrinted>2018-10-01T13:05:00Z</cp:lastPrinted>
  <dcterms:created xsi:type="dcterms:W3CDTF">2016-08-02T12:30:00Z</dcterms:created>
  <dcterms:modified xsi:type="dcterms:W3CDTF">2018-10-02T05:25:00Z</dcterms:modified>
</cp:coreProperties>
</file>